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E4" w:rsidRPr="005D15E4" w:rsidRDefault="005D15E4" w:rsidP="005D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val="kk-KZ" w:eastAsia="ru-RU"/>
        </w:rPr>
      </w:pPr>
      <w:r w:rsidRPr="005D15E4">
        <w:rPr>
          <w:rFonts w:ascii="Times New Roman" w:eastAsia="Times New Roman" w:hAnsi="Times New Roman" w:cs="Times New Roman"/>
          <w:color w:val="202124"/>
          <w:sz w:val="28"/>
          <w:szCs w:val="28"/>
          <w:lang w:val="kk-KZ" w:eastAsia="ru-RU"/>
        </w:rPr>
        <w:t>Білім беру ұйымдарының өзін-өзі бағалау құрылымы,</w:t>
      </w:r>
    </w:p>
    <w:p w:rsidR="005D15E4" w:rsidRPr="005D15E4" w:rsidRDefault="005D15E4" w:rsidP="005D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val="kk-KZ" w:eastAsia="ru-RU"/>
        </w:rPr>
      </w:pPr>
      <w:r w:rsidRPr="005D15E4">
        <w:rPr>
          <w:rFonts w:ascii="Times New Roman" w:eastAsia="Times New Roman" w:hAnsi="Times New Roman" w:cs="Times New Roman"/>
          <w:color w:val="202124"/>
          <w:sz w:val="28"/>
          <w:szCs w:val="28"/>
          <w:lang w:val="kk-KZ" w:eastAsia="ru-RU"/>
        </w:rPr>
        <w:t>мектепке дейінгі тәрбие мен оқытудың жалпы білім беретін оқу бағдарламаларын іске асыру</w:t>
      </w:r>
    </w:p>
    <w:p w:rsidR="000373EC" w:rsidRDefault="005D15E4" w:rsidP="005D15E4">
      <w:pPr>
        <w:pStyle w:val="HTML"/>
        <w:jc w:val="center"/>
        <w:rPr>
          <w:rFonts w:ascii="Times New Roman" w:hAnsi="Times New Roman" w:cs="Times New Roman"/>
          <w:b/>
          <w:sz w:val="28"/>
          <w:szCs w:val="28"/>
        </w:rPr>
      </w:pPr>
      <w:r w:rsidRPr="005D15E4">
        <w:rPr>
          <w:rStyle w:val="y2iqfc"/>
          <w:rFonts w:ascii="Times New Roman" w:hAnsi="Times New Roman" w:cs="Times New Roman"/>
          <w:color w:val="202124"/>
          <w:sz w:val="28"/>
          <w:szCs w:val="28"/>
          <w:lang w:val="kk-KZ"/>
        </w:rPr>
        <w:t>Комиссия құру туралы бұйрық</w:t>
      </w:r>
      <w:r>
        <w:t xml:space="preserve"> </w:t>
      </w:r>
      <w:hyperlink r:id="rId5" w:history="1">
        <w:r w:rsidR="000373EC" w:rsidRPr="009B4E4D">
          <w:rPr>
            <w:rStyle w:val="a3"/>
            <w:rFonts w:ascii="Times New Roman" w:hAnsi="Times New Roman" w:cs="Times New Roman"/>
            <w:b/>
            <w:sz w:val="28"/>
            <w:szCs w:val="28"/>
          </w:rPr>
          <w:t>https://cloud.mail.ru/public/8vAx/55VBapBi5</w:t>
        </w:r>
      </w:hyperlink>
      <w:r w:rsidR="000373EC">
        <w:rPr>
          <w:rFonts w:ascii="Times New Roman" w:hAnsi="Times New Roman" w:cs="Times New Roman"/>
          <w:b/>
          <w:sz w:val="28"/>
          <w:szCs w:val="28"/>
        </w:rPr>
        <w:t xml:space="preserve"> </w:t>
      </w:r>
    </w:p>
    <w:p w:rsidR="000373EC" w:rsidRPr="005C52DB" w:rsidRDefault="005D15E4" w:rsidP="000373EC">
      <w:pPr>
        <w:jc w:val="center"/>
        <w:rPr>
          <w:rFonts w:ascii="Times New Roman" w:hAnsi="Times New Roman" w:cs="Times New Roman"/>
          <w:b/>
          <w:sz w:val="28"/>
          <w:lang w:val="kk-KZ"/>
        </w:rPr>
      </w:pPr>
      <w:proofErr w:type="spellStart"/>
      <w:r>
        <w:rPr>
          <w:rFonts w:ascii="Times New Roman" w:hAnsi="Times New Roman" w:cs="Times New Roman"/>
          <w:b/>
          <w:sz w:val="28"/>
          <w:szCs w:val="28"/>
        </w:rPr>
        <w:t>Хаттамалар</w:t>
      </w:r>
      <w:proofErr w:type="spellEnd"/>
      <w:r w:rsidR="000373EC">
        <w:rPr>
          <w:rFonts w:ascii="Times New Roman" w:hAnsi="Times New Roman" w:cs="Times New Roman"/>
          <w:b/>
          <w:sz w:val="28"/>
          <w:szCs w:val="28"/>
        </w:rPr>
        <w:t xml:space="preserve"> </w:t>
      </w:r>
      <w:hyperlink r:id="rId6" w:history="1">
        <w:r w:rsidR="005C52DB" w:rsidRPr="009B4E4D">
          <w:rPr>
            <w:rStyle w:val="a3"/>
            <w:rFonts w:ascii="Times New Roman" w:hAnsi="Times New Roman" w:cs="Times New Roman"/>
            <w:b/>
            <w:sz w:val="28"/>
            <w:szCs w:val="28"/>
          </w:rPr>
          <w:t>https://cloud.mail.ru/public/rNnN/jgExQWmBA</w:t>
        </w:r>
      </w:hyperlink>
      <w:r w:rsidR="005C52DB">
        <w:rPr>
          <w:rFonts w:ascii="Times New Roman" w:hAnsi="Times New Roman" w:cs="Times New Roman"/>
          <w:b/>
          <w:sz w:val="28"/>
          <w:szCs w:val="28"/>
          <w:lang w:val="kk-KZ"/>
        </w:rPr>
        <w:t xml:space="preserve"> </w:t>
      </w:r>
    </w:p>
    <w:tbl>
      <w:tblPr>
        <w:tblStyle w:val="a4"/>
        <w:tblW w:w="0" w:type="auto"/>
        <w:tblInd w:w="-459" w:type="dxa"/>
        <w:tblLayout w:type="fixed"/>
        <w:tblLook w:val="04A0"/>
      </w:tblPr>
      <w:tblGrid>
        <w:gridCol w:w="567"/>
        <w:gridCol w:w="1560"/>
        <w:gridCol w:w="7938"/>
        <w:gridCol w:w="2835"/>
        <w:gridCol w:w="2345"/>
      </w:tblGrid>
      <w:tr w:rsidR="00B601E0" w:rsidTr="005D15E4">
        <w:tc>
          <w:tcPr>
            <w:tcW w:w="567" w:type="dxa"/>
            <w:tcBorders>
              <w:top w:val="single" w:sz="4" w:space="0" w:color="auto"/>
              <w:left w:val="single" w:sz="4" w:space="0" w:color="auto"/>
              <w:bottom w:val="single" w:sz="4" w:space="0" w:color="auto"/>
              <w:right w:val="single" w:sz="4" w:space="0" w:color="auto"/>
            </w:tcBorders>
            <w:hideMark/>
          </w:tcPr>
          <w:p w:rsidR="00B601E0" w:rsidRDefault="00B601E0">
            <w:pPr>
              <w:jc w:val="center"/>
              <w:rPr>
                <w:rFonts w:ascii="Times New Roman" w:hAnsi="Times New Roman" w:cs="Times New Roman"/>
                <w:sz w:val="28"/>
              </w:rPr>
            </w:pPr>
            <w:r>
              <w:rPr>
                <w:rFonts w:ascii="Times New Roman" w:hAnsi="Times New Roman" w:cs="Times New Roman"/>
                <w:sz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601E0" w:rsidRPr="005D15E4" w:rsidRDefault="005D15E4" w:rsidP="005D15E4">
            <w:pPr>
              <w:pStyle w:val="HTML"/>
              <w:shd w:val="clear" w:color="auto" w:fill="F8F9FA"/>
              <w:rPr>
                <w:rFonts w:ascii="Times New Roman" w:hAnsi="Times New Roman" w:cs="Times New Roman"/>
                <w:color w:val="202124"/>
                <w:sz w:val="28"/>
                <w:szCs w:val="28"/>
              </w:rPr>
            </w:pPr>
            <w:r w:rsidRPr="005D15E4">
              <w:rPr>
                <w:rStyle w:val="y2iqfc"/>
                <w:rFonts w:ascii="Times New Roman" w:hAnsi="Times New Roman" w:cs="Times New Roman"/>
                <w:color w:val="202124"/>
                <w:sz w:val="28"/>
                <w:szCs w:val="28"/>
                <w:lang w:val="kk-KZ"/>
              </w:rPr>
              <w:t>Өзін-өзі бағалау бөлімдері</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5D15E4" w:rsidRPr="005D15E4" w:rsidRDefault="005D15E4" w:rsidP="005D15E4">
            <w:pPr>
              <w:pStyle w:val="HTML"/>
              <w:shd w:val="clear" w:color="auto" w:fill="F8F9FA"/>
              <w:jc w:val="center"/>
              <w:rPr>
                <w:rFonts w:ascii="Times New Roman" w:hAnsi="Times New Roman" w:cs="Times New Roman"/>
                <w:color w:val="202124"/>
                <w:sz w:val="28"/>
                <w:szCs w:val="28"/>
              </w:rPr>
            </w:pPr>
            <w:r w:rsidRPr="005D15E4">
              <w:rPr>
                <w:rStyle w:val="y2iqfc"/>
                <w:rFonts w:ascii="Times New Roman" w:hAnsi="Times New Roman" w:cs="Times New Roman"/>
                <w:color w:val="202124"/>
                <w:sz w:val="28"/>
                <w:szCs w:val="28"/>
                <w:lang w:val="kk-KZ"/>
              </w:rPr>
              <w:t>Өзін-өзі бағалаудың мазмұны</w:t>
            </w:r>
          </w:p>
          <w:p w:rsidR="00B601E0" w:rsidRPr="005D15E4" w:rsidRDefault="00B601E0" w:rsidP="005D15E4">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D15E4" w:rsidRPr="005D15E4" w:rsidRDefault="005D15E4" w:rsidP="005D15E4">
            <w:pPr>
              <w:pStyle w:val="HTML"/>
              <w:rPr>
                <w:rFonts w:ascii="Times New Roman" w:hAnsi="Times New Roman" w:cs="Times New Roman"/>
                <w:color w:val="202124"/>
                <w:sz w:val="28"/>
                <w:szCs w:val="28"/>
              </w:rPr>
            </w:pPr>
            <w:r w:rsidRPr="005D15E4">
              <w:rPr>
                <w:rStyle w:val="y2iqfc"/>
                <w:rFonts w:ascii="Times New Roman" w:hAnsi="Times New Roman" w:cs="Times New Roman"/>
                <w:color w:val="202124"/>
                <w:sz w:val="28"/>
                <w:szCs w:val="28"/>
                <w:lang w:val="kk-KZ"/>
              </w:rPr>
              <w:t>Өзін-өзі бағалау материалдары</w:t>
            </w:r>
          </w:p>
          <w:p w:rsidR="00B601E0" w:rsidRPr="005D15E4" w:rsidRDefault="00B601E0" w:rsidP="005D15E4">
            <w:pPr>
              <w:jc w:val="center"/>
              <w:rPr>
                <w:rFonts w:ascii="Times New Roman"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5D15E4" w:rsidRPr="005D15E4" w:rsidRDefault="005D15E4" w:rsidP="005D15E4">
            <w:pPr>
              <w:pStyle w:val="HTML"/>
              <w:shd w:val="clear" w:color="auto" w:fill="F8F9FA"/>
              <w:rPr>
                <w:rFonts w:ascii="Times New Roman" w:hAnsi="Times New Roman" w:cs="Times New Roman"/>
                <w:color w:val="202124"/>
                <w:sz w:val="28"/>
                <w:szCs w:val="28"/>
              </w:rPr>
            </w:pPr>
            <w:r w:rsidRPr="005D15E4">
              <w:rPr>
                <w:rStyle w:val="y2iqfc"/>
                <w:rFonts w:ascii="Times New Roman" w:hAnsi="Times New Roman" w:cs="Times New Roman"/>
                <w:color w:val="202124"/>
                <w:sz w:val="28"/>
                <w:szCs w:val="28"/>
                <w:lang w:val="kk-KZ"/>
              </w:rPr>
              <w:t>Дереккөз</w:t>
            </w:r>
          </w:p>
          <w:p w:rsidR="00B601E0" w:rsidRPr="005D15E4" w:rsidRDefault="00B601E0" w:rsidP="005D15E4">
            <w:pPr>
              <w:jc w:val="center"/>
              <w:rPr>
                <w:rFonts w:ascii="Times New Roman" w:hAnsi="Times New Roman" w:cs="Times New Roman"/>
                <w:sz w:val="28"/>
                <w:szCs w:val="28"/>
              </w:rPr>
            </w:pPr>
          </w:p>
        </w:tc>
      </w:tr>
      <w:tr w:rsidR="00B601E0" w:rsidRPr="002F5683" w:rsidTr="005D15E4">
        <w:tc>
          <w:tcPr>
            <w:tcW w:w="567" w:type="dxa"/>
            <w:tcBorders>
              <w:top w:val="single" w:sz="4" w:space="0" w:color="auto"/>
              <w:left w:val="single" w:sz="4" w:space="0" w:color="auto"/>
              <w:bottom w:val="single" w:sz="4" w:space="0" w:color="auto"/>
              <w:right w:val="single" w:sz="4" w:space="0" w:color="auto"/>
            </w:tcBorders>
            <w:hideMark/>
          </w:tcPr>
          <w:p w:rsidR="00B601E0" w:rsidRDefault="00B601E0">
            <w:pPr>
              <w:jc w:val="center"/>
              <w:rPr>
                <w:rFonts w:ascii="Times New Roman" w:hAnsi="Times New Roman" w:cs="Times New Roman"/>
                <w:sz w:val="28"/>
              </w:rPr>
            </w:pPr>
            <w:r>
              <w:rPr>
                <w:rFonts w:ascii="Times New Roman" w:hAnsi="Times New Roman" w:cs="Times New Roman"/>
                <w:sz w:val="28"/>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D15E4" w:rsidRPr="005D15E4" w:rsidRDefault="005D15E4" w:rsidP="005D15E4">
            <w:pPr>
              <w:pStyle w:val="HTML"/>
              <w:shd w:val="clear" w:color="auto" w:fill="F8F9FA"/>
              <w:rPr>
                <w:rFonts w:ascii="Times New Roman" w:hAnsi="Times New Roman" w:cs="Times New Roman"/>
                <w:color w:val="202124"/>
                <w:sz w:val="28"/>
                <w:szCs w:val="28"/>
              </w:rPr>
            </w:pPr>
            <w:r w:rsidRPr="005D15E4">
              <w:rPr>
                <w:rStyle w:val="y2iqfc"/>
                <w:rFonts w:ascii="Times New Roman" w:hAnsi="Times New Roman" w:cs="Times New Roman"/>
                <w:color w:val="202124"/>
                <w:sz w:val="28"/>
                <w:szCs w:val="28"/>
                <w:lang w:val="kk-KZ"/>
              </w:rPr>
              <w:t>Білім беру ұйымының жалпы сипаттамасы</w:t>
            </w:r>
          </w:p>
          <w:p w:rsidR="00B601E0" w:rsidRPr="005D15E4" w:rsidRDefault="00B601E0" w:rsidP="005D15E4">
            <w:pPr>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Білім беру ұйымының толық атауы</w:t>
            </w:r>
          </w:p>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«Рамазанова» ЖП Ақмола облысы Жарқайың ауданы «Солнышко» балабақшасы» мемлекеттік-жекеменшік әріптестік</w:t>
            </w:r>
          </w:p>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Заңды мекенжайы: Набережная көшесі 9/1, нақты орналасқан мекенжайы: Пушкин көшесі, 37 үй.</w:t>
            </w:r>
          </w:p>
          <w:p w:rsidR="005D15E4" w:rsidRPr="005D15E4" w:rsidRDefault="005D15E4" w:rsidP="005D15E4">
            <w:pPr>
              <w:pStyle w:val="HTML"/>
              <w:rPr>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Пошта индексі: 021100</w:t>
            </w:r>
          </w:p>
          <w:p w:rsidR="00B601E0" w:rsidRPr="005D15E4" w:rsidRDefault="00B601E0" w:rsidP="005D15E4">
            <w:pPr>
              <w:rPr>
                <w:rFonts w:ascii="Times New Roman" w:hAnsi="Times New Roman" w:cs="Times New Roman"/>
                <w:sz w:val="28"/>
                <w:szCs w:val="28"/>
                <w:lang w:val="kk-KZ"/>
              </w:rPr>
            </w:pPr>
          </w:p>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Заңды тұлғаның байланыс деректері:</w:t>
            </w:r>
          </w:p>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 xml:space="preserve">Заңды тұлғаның өкілі Рамазанова Жанар Хабидоллиевна 2019 жылғы 5 тамызда №1 «Солнышко» балабақшасы» МҚК меңгерушісі қызметіне тағайындалды. </w:t>
            </w:r>
          </w:p>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телефон: 87164891898,</w:t>
            </w:r>
          </w:p>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 xml:space="preserve"> ұялы телефон 87011810136;  87761416144</w:t>
            </w:r>
          </w:p>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 xml:space="preserve">e-mail: </w:t>
            </w:r>
            <w:r w:rsidR="00306824">
              <w:rPr>
                <w:rStyle w:val="y2iqfc"/>
                <w:rFonts w:ascii="Times New Roman" w:hAnsi="Times New Roman" w:cs="Times New Roman"/>
                <w:color w:val="202124"/>
                <w:sz w:val="28"/>
                <w:szCs w:val="28"/>
                <w:lang w:val="kk-KZ"/>
              </w:rPr>
              <w:fldChar w:fldCharType="begin"/>
            </w:r>
            <w:r>
              <w:rPr>
                <w:rStyle w:val="y2iqfc"/>
                <w:rFonts w:ascii="Times New Roman" w:hAnsi="Times New Roman" w:cs="Times New Roman"/>
                <w:color w:val="202124"/>
                <w:sz w:val="28"/>
                <w:szCs w:val="28"/>
                <w:lang w:val="kk-KZ"/>
              </w:rPr>
              <w:instrText xml:space="preserve"> HYPERLINK "mailto:</w:instrText>
            </w:r>
            <w:r w:rsidRPr="005D15E4">
              <w:rPr>
                <w:rStyle w:val="y2iqfc"/>
                <w:rFonts w:ascii="Times New Roman" w:hAnsi="Times New Roman" w:cs="Times New Roman"/>
                <w:color w:val="202124"/>
                <w:sz w:val="28"/>
                <w:szCs w:val="28"/>
                <w:lang w:val="kk-KZ"/>
              </w:rPr>
              <w:instrText>detsadsoln71@mail.ru</w:instrText>
            </w:r>
            <w:r>
              <w:rPr>
                <w:rStyle w:val="y2iqfc"/>
                <w:rFonts w:ascii="Times New Roman" w:hAnsi="Times New Roman" w:cs="Times New Roman"/>
                <w:color w:val="202124"/>
                <w:sz w:val="28"/>
                <w:szCs w:val="28"/>
                <w:lang w:val="kk-KZ"/>
              </w:rPr>
              <w:instrText xml:space="preserve">" </w:instrText>
            </w:r>
            <w:r w:rsidR="00306824">
              <w:rPr>
                <w:rStyle w:val="y2iqfc"/>
                <w:rFonts w:ascii="Times New Roman" w:hAnsi="Times New Roman" w:cs="Times New Roman"/>
                <w:color w:val="202124"/>
                <w:sz w:val="28"/>
                <w:szCs w:val="28"/>
                <w:lang w:val="kk-KZ"/>
              </w:rPr>
              <w:fldChar w:fldCharType="separate"/>
            </w:r>
            <w:r w:rsidRPr="00D26561">
              <w:rPr>
                <w:rStyle w:val="a3"/>
                <w:rFonts w:ascii="Times New Roman" w:hAnsi="Times New Roman" w:cs="Times New Roman"/>
                <w:sz w:val="28"/>
                <w:szCs w:val="28"/>
                <w:lang w:val="kk-KZ"/>
              </w:rPr>
              <w:t>detsadsoln71@mail.ru</w:t>
            </w:r>
            <w:r w:rsidR="00306824">
              <w:rPr>
                <w:rStyle w:val="y2iqfc"/>
                <w:rFonts w:ascii="Times New Roman" w:hAnsi="Times New Roman" w:cs="Times New Roman"/>
                <w:color w:val="202124"/>
                <w:sz w:val="28"/>
                <w:szCs w:val="28"/>
                <w:lang w:val="kk-KZ"/>
              </w:rPr>
              <w:fldChar w:fldCharType="end"/>
            </w:r>
            <w:r>
              <w:rPr>
                <w:rStyle w:val="y2iqfc"/>
                <w:rFonts w:ascii="Times New Roman" w:hAnsi="Times New Roman" w:cs="Times New Roman"/>
                <w:color w:val="202124"/>
                <w:sz w:val="28"/>
                <w:szCs w:val="28"/>
                <w:lang w:val="kk-KZ"/>
              </w:rPr>
              <w:t xml:space="preserve"> </w:t>
            </w:r>
            <w:r w:rsidRPr="005D15E4">
              <w:rPr>
                <w:rStyle w:val="y2iqfc"/>
                <w:rFonts w:ascii="Times New Roman" w:hAnsi="Times New Roman" w:cs="Times New Roman"/>
                <w:color w:val="202124"/>
                <w:sz w:val="28"/>
                <w:szCs w:val="28"/>
                <w:lang w:val="kk-KZ"/>
              </w:rPr>
              <w:t xml:space="preserve"> </w:t>
            </w:r>
            <w:r>
              <w:rPr>
                <w:rStyle w:val="y2iqfc"/>
                <w:rFonts w:ascii="Times New Roman" w:hAnsi="Times New Roman" w:cs="Times New Roman"/>
                <w:color w:val="202124"/>
                <w:sz w:val="28"/>
                <w:szCs w:val="28"/>
                <w:lang w:val="kk-KZ"/>
              </w:rPr>
              <w:t xml:space="preserve"> </w:t>
            </w:r>
          </w:p>
          <w:p w:rsidR="005D15E4" w:rsidRPr="005D15E4" w:rsidRDefault="005D15E4" w:rsidP="005D15E4">
            <w:pPr>
              <w:pStyle w:val="HTML"/>
              <w:rPr>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 xml:space="preserve">веб-сайтқа сілтеме: </w:t>
            </w:r>
            <w:r w:rsidR="00306824">
              <w:rPr>
                <w:rStyle w:val="y2iqfc"/>
                <w:rFonts w:ascii="Times New Roman" w:hAnsi="Times New Roman" w:cs="Times New Roman"/>
                <w:color w:val="202124"/>
                <w:sz w:val="28"/>
                <w:szCs w:val="28"/>
                <w:lang w:val="kk-KZ"/>
              </w:rPr>
              <w:fldChar w:fldCharType="begin"/>
            </w:r>
            <w:r>
              <w:rPr>
                <w:rStyle w:val="y2iqfc"/>
                <w:rFonts w:ascii="Times New Roman" w:hAnsi="Times New Roman" w:cs="Times New Roman"/>
                <w:color w:val="202124"/>
                <w:sz w:val="28"/>
                <w:szCs w:val="28"/>
                <w:lang w:val="kk-KZ"/>
              </w:rPr>
              <w:instrText xml:space="preserve"> HYPERLINK "</w:instrText>
            </w:r>
            <w:r w:rsidRPr="005D15E4">
              <w:rPr>
                <w:rStyle w:val="y2iqfc"/>
                <w:rFonts w:ascii="Times New Roman" w:hAnsi="Times New Roman" w:cs="Times New Roman"/>
                <w:color w:val="202124"/>
                <w:sz w:val="28"/>
                <w:szCs w:val="28"/>
                <w:lang w:val="kk-KZ"/>
              </w:rPr>
              <w:instrText>http://ds0001.zharkain.aqmoedu.kz</w:instrText>
            </w:r>
            <w:r>
              <w:rPr>
                <w:rStyle w:val="y2iqfc"/>
                <w:rFonts w:ascii="Times New Roman" w:hAnsi="Times New Roman" w:cs="Times New Roman"/>
                <w:color w:val="202124"/>
                <w:sz w:val="28"/>
                <w:szCs w:val="28"/>
                <w:lang w:val="kk-KZ"/>
              </w:rPr>
              <w:instrText xml:space="preserve">" </w:instrText>
            </w:r>
            <w:r w:rsidR="00306824">
              <w:rPr>
                <w:rStyle w:val="y2iqfc"/>
                <w:rFonts w:ascii="Times New Roman" w:hAnsi="Times New Roman" w:cs="Times New Roman"/>
                <w:color w:val="202124"/>
                <w:sz w:val="28"/>
                <w:szCs w:val="28"/>
                <w:lang w:val="kk-KZ"/>
              </w:rPr>
              <w:fldChar w:fldCharType="separate"/>
            </w:r>
            <w:r w:rsidRPr="00D26561">
              <w:rPr>
                <w:rStyle w:val="a3"/>
                <w:rFonts w:ascii="Times New Roman" w:hAnsi="Times New Roman" w:cs="Times New Roman"/>
                <w:sz w:val="28"/>
                <w:szCs w:val="28"/>
                <w:lang w:val="kk-KZ"/>
              </w:rPr>
              <w:t>http://ds0001.zharkain.aqmoedu.kz</w:t>
            </w:r>
            <w:r w:rsidR="00306824">
              <w:rPr>
                <w:rStyle w:val="y2iqfc"/>
                <w:rFonts w:ascii="Times New Roman" w:hAnsi="Times New Roman" w:cs="Times New Roman"/>
                <w:color w:val="202124"/>
                <w:sz w:val="28"/>
                <w:szCs w:val="28"/>
                <w:lang w:val="kk-KZ"/>
              </w:rPr>
              <w:fldChar w:fldCharType="end"/>
            </w:r>
            <w:r>
              <w:rPr>
                <w:rStyle w:val="y2iqfc"/>
                <w:rFonts w:ascii="Times New Roman" w:hAnsi="Times New Roman" w:cs="Times New Roman"/>
                <w:color w:val="202124"/>
                <w:sz w:val="28"/>
                <w:szCs w:val="28"/>
                <w:lang w:val="kk-KZ"/>
              </w:rPr>
              <w:t xml:space="preserve"> </w:t>
            </w:r>
          </w:p>
          <w:p w:rsidR="00B601E0" w:rsidRPr="005D15E4" w:rsidRDefault="00B601E0" w:rsidP="005D15E4">
            <w:pPr>
              <w:rPr>
                <w:rFonts w:ascii="Times New Roman" w:hAnsi="Times New Roman" w:cs="Times New Roman"/>
                <w:sz w:val="28"/>
                <w:szCs w:val="28"/>
                <w:lang w:val="kk-KZ"/>
              </w:rPr>
            </w:pPr>
            <w:bookmarkStart w:id="0" w:name="_GoBack"/>
            <w:r w:rsidRPr="005D15E4">
              <w:rPr>
                <w:rFonts w:ascii="Times New Roman" w:hAnsi="Times New Roman" w:cs="Times New Roman"/>
                <w:sz w:val="28"/>
                <w:szCs w:val="28"/>
                <w:lang w:val="kk-KZ"/>
              </w:rPr>
              <w:t xml:space="preserve"> </w:t>
            </w:r>
            <w:bookmarkEnd w:id="0"/>
          </w:p>
          <w:p w:rsidR="00B601E0" w:rsidRPr="005D15E4" w:rsidRDefault="00B601E0" w:rsidP="005D15E4">
            <w:pPr>
              <w:rPr>
                <w:rFonts w:ascii="Times New Roman" w:hAnsi="Times New Roman" w:cs="Times New Roman"/>
                <w:sz w:val="28"/>
                <w:szCs w:val="28"/>
                <w:lang w:val="kk-KZ"/>
              </w:rPr>
            </w:pPr>
          </w:p>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Заңды құрылтай құжаттары:</w:t>
            </w:r>
          </w:p>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Рұқсаттар:</w:t>
            </w:r>
          </w:p>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 xml:space="preserve">Осымен Қазақстан Республикасы Қаржы министрлігі </w:t>
            </w:r>
            <w:r w:rsidRPr="005D15E4">
              <w:rPr>
                <w:rStyle w:val="y2iqfc"/>
                <w:rFonts w:ascii="Times New Roman" w:hAnsi="Times New Roman" w:cs="Times New Roman"/>
                <w:color w:val="202124"/>
                <w:sz w:val="28"/>
                <w:szCs w:val="28"/>
                <w:lang w:val="kk-KZ"/>
              </w:rPr>
              <w:lastRenderedPageBreak/>
              <w:t>Қазынашылық комитетінің Ақмола облысы бойынша Қазынашылық департаменті 020301/19-029 нөмірімен мемлекеттік міндеттемелерсіз мемлекеттік серіктестік шартын/қосымша келісімін тіркейді.</w:t>
            </w:r>
          </w:p>
          <w:p w:rsidR="005D15E4" w:rsidRPr="005D15E4" w:rsidRDefault="005D15E4" w:rsidP="005D15E4">
            <w:pPr>
              <w:pStyle w:val="HTML"/>
              <w:rPr>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РАМАЗАНОВА» АЖ жеке кәсіпкер ретінде қызметін бастағаны туралы хабарламаны тіркеуге талон жіберілді.</w:t>
            </w:r>
          </w:p>
          <w:p w:rsidR="00B601E0" w:rsidRPr="005D15E4" w:rsidRDefault="00B601E0" w:rsidP="005D15E4">
            <w:pPr>
              <w:rPr>
                <w:rFonts w:ascii="Times New Roman" w:hAnsi="Times New Roman" w:cs="Times New Roman"/>
                <w:sz w:val="28"/>
                <w:szCs w:val="28"/>
                <w:lang w:val="kk-KZ"/>
              </w:rPr>
            </w:pPr>
          </w:p>
          <w:p w:rsidR="00B601E0" w:rsidRPr="005D15E4" w:rsidRDefault="00B601E0" w:rsidP="005D15E4">
            <w:pPr>
              <w:rPr>
                <w:rFonts w:ascii="Times New Roman" w:hAnsi="Times New Roman" w:cs="Times New Roman"/>
                <w:sz w:val="28"/>
                <w:szCs w:val="28"/>
                <w:lang w:val="kk-KZ"/>
              </w:rPr>
            </w:pPr>
          </w:p>
          <w:p w:rsidR="00B601E0" w:rsidRPr="005D15E4" w:rsidRDefault="00B601E0" w:rsidP="005D15E4">
            <w:pPr>
              <w:rPr>
                <w:rFonts w:ascii="Times New Roman" w:hAnsi="Times New Roman" w:cs="Times New Roman"/>
                <w:sz w:val="28"/>
                <w:szCs w:val="28"/>
                <w:lang w:val="kk-KZ"/>
              </w:rPr>
            </w:pPr>
          </w:p>
          <w:p w:rsidR="00B601E0" w:rsidRPr="005D15E4" w:rsidRDefault="00B601E0" w:rsidP="005D15E4">
            <w:pPr>
              <w:rPr>
                <w:rFonts w:ascii="Times New Roman" w:hAnsi="Times New Roman" w:cs="Times New Roman"/>
                <w:sz w:val="28"/>
                <w:szCs w:val="28"/>
                <w:lang w:val="kk-KZ"/>
              </w:rPr>
            </w:pPr>
          </w:p>
          <w:p w:rsidR="00B601E0" w:rsidRPr="005D15E4" w:rsidRDefault="00B601E0" w:rsidP="005D15E4">
            <w:pPr>
              <w:rPr>
                <w:rFonts w:ascii="Times New Roman" w:hAnsi="Times New Roman" w:cs="Times New Roman"/>
                <w:sz w:val="28"/>
                <w:szCs w:val="28"/>
                <w:lang w:val="kk-KZ"/>
              </w:rPr>
            </w:pPr>
          </w:p>
          <w:p w:rsidR="00B601E0" w:rsidRDefault="00B601E0" w:rsidP="005D15E4">
            <w:pPr>
              <w:rPr>
                <w:rFonts w:ascii="Times New Roman" w:hAnsi="Times New Roman" w:cs="Times New Roman"/>
                <w:sz w:val="28"/>
                <w:szCs w:val="28"/>
                <w:lang w:val="kk-KZ"/>
              </w:rPr>
            </w:pPr>
          </w:p>
          <w:p w:rsidR="005D15E4" w:rsidRDefault="005D15E4" w:rsidP="005D15E4">
            <w:pPr>
              <w:rPr>
                <w:rFonts w:ascii="Times New Roman" w:hAnsi="Times New Roman" w:cs="Times New Roman"/>
                <w:sz w:val="28"/>
                <w:szCs w:val="28"/>
                <w:lang w:val="kk-KZ"/>
              </w:rPr>
            </w:pPr>
          </w:p>
          <w:p w:rsidR="005D15E4" w:rsidRPr="005D15E4" w:rsidRDefault="005D15E4" w:rsidP="005D15E4">
            <w:pPr>
              <w:rPr>
                <w:rFonts w:ascii="Times New Roman" w:hAnsi="Times New Roman" w:cs="Times New Roman"/>
                <w:sz w:val="28"/>
                <w:szCs w:val="28"/>
                <w:lang w:val="kk-KZ"/>
              </w:rPr>
            </w:pPr>
          </w:p>
          <w:p w:rsidR="00B601E0" w:rsidRPr="005D15E4" w:rsidRDefault="00B601E0" w:rsidP="005D15E4">
            <w:pPr>
              <w:rPr>
                <w:rFonts w:ascii="Times New Roman" w:hAnsi="Times New Roman" w:cs="Times New Roman"/>
                <w:sz w:val="28"/>
                <w:szCs w:val="28"/>
                <w:lang w:val="kk-KZ"/>
              </w:rPr>
            </w:pPr>
          </w:p>
          <w:p w:rsidR="00B601E0" w:rsidRPr="005D15E4" w:rsidRDefault="00B601E0" w:rsidP="005D15E4">
            <w:pPr>
              <w:rPr>
                <w:rFonts w:ascii="Times New Roman" w:hAnsi="Times New Roman" w:cs="Times New Roman"/>
                <w:sz w:val="28"/>
                <w:szCs w:val="28"/>
                <w:lang w:val="kk-KZ"/>
              </w:rPr>
            </w:pPr>
          </w:p>
          <w:p w:rsidR="005D15E4" w:rsidRPr="005D15E4" w:rsidRDefault="005D15E4" w:rsidP="005D15E4">
            <w:pPr>
              <w:pStyle w:val="HTML"/>
              <w:rPr>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«Ақмола облысы Жарқайың ауданы «Солнышко балабақшасы» МКҚК өзін-өзі бағалау комиссиясын құру туралы» бұйрығы.</w:t>
            </w:r>
          </w:p>
          <w:p w:rsidR="00B601E0" w:rsidRPr="005D15E4" w:rsidRDefault="00B601E0" w:rsidP="005D15E4">
            <w:pPr>
              <w:rPr>
                <w:rFonts w:ascii="Times New Roman" w:hAnsi="Times New Roman" w:cs="Times New Roman"/>
                <w:sz w:val="28"/>
                <w:szCs w:val="28"/>
                <w:lang w:val="kk-KZ"/>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15E4" w:rsidRPr="005D15E4" w:rsidRDefault="005D15E4" w:rsidP="005D15E4">
            <w:pPr>
              <w:pStyle w:val="HTML"/>
              <w:shd w:val="clear" w:color="auto" w:fill="F8F9FA"/>
              <w:rPr>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lastRenderedPageBreak/>
              <w:t>Заңды тұлғаны мемлекеттік қайта тіркеу туралы куәлік</w:t>
            </w:r>
          </w:p>
          <w:p w:rsidR="00B601E0" w:rsidRPr="005D15E4" w:rsidRDefault="00B601E0" w:rsidP="005D15E4">
            <w:pPr>
              <w:jc w:val="center"/>
              <w:rPr>
                <w:rFonts w:ascii="Times New Roman" w:hAnsi="Times New Roman" w:cs="Times New Roman"/>
                <w:sz w:val="28"/>
                <w:szCs w:val="28"/>
                <w:lang w:val="kk-KZ"/>
              </w:rPr>
            </w:pPr>
          </w:p>
          <w:p w:rsidR="00B601E0" w:rsidRDefault="00B601E0" w:rsidP="005D15E4">
            <w:pPr>
              <w:jc w:val="center"/>
              <w:rPr>
                <w:rFonts w:ascii="Times New Roman" w:hAnsi="Times New Roman" w:cs="Times New Roman"/>
                <w:sz w:val="28"/>
                <w:szCs w:val="28"/>
                <w:lang w:val="kk-KZ"/>
              </w:rPr>
            </w:pPr>
          </w:p>
          <w:p w:rsidR="005D15E4" w:rsidRPr="005D15E4" w:rsidRDefault="005D15E4" w:rsidP="005D15E4">
            <w:pPr>
              <w:jc w:val="center"/>
              <w:rPr>
                <w:rFonts w:ascii="Times New Roman" w:hAnsi="Times New Roman" w:cs="Times New Roman"/>
                <w:sz w:val="28"/>
                <w:szCs w:val="28"/>
                <w:lang w:val="kk-KZ"/>
              </w:rPr>
            </w:pPr>
          </w:p>
          <w:p w:rsidR="00B601E0" w:rsidRPr="005D15E4" w:rsidRDefault="00B601E0" w:rsidP="005D15E4">
            <w:pPr>
              <w:jc w:val="center"/>
              <w:rPr>
                <w:rFonts w:ascii="Times New Roman" w:hAnsi="Times New Roman" w:cs="Times New Roman"/>
                <w:sz w:val="28"/>
                <w:szCs w:val="28"/>
                <w:lang w:val="kk-KZ"/>
              </w:rPr>
            </w:pPr>
          </w:p>
          <w:p w:rsidR="00B601E0" w:rsidRPr="005D15E4" w:rsidRDefault="00B601E0" w:rsidP="005D15E4">
            <w:pPr>
              <w:jc w:val="center"/>
              <w:rPr>
                <w:rFonts w:ascii="Times New Roman" w:hAnsi="Times New Roman" w:cs="Times New Roman"/>
                <w:sz w:val="28"/>
                <w:szCs w:val="28"/>
                <w:lang w:val="kk-KZ"/>
              </w:rPr>
            </w:pPr>
          </w:p>
          <w:p w:rsidR="005D15E4" w:rsidRPr="005D15E4" w:rsidRDefault="005D15E4" w:rsidP="005D15E4">
            <w:pPr>
              <w:pStyle w:val="HTML"/>
              <w:rPr>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Басшы лауазымына тағайындау туралы басшының бұйрығы</w:t>
            </w:r>
          </w:p>
          <w:p w:rsidR="00B601E0" w:rsidRPr="005D15E4" w:rsidRDefault="00B601E0" w:rsidP="005D15E4">
            <w:pPr>
              <w:jc w:val="center"/>
              <w:rPr>
                <w:rFonts w:ascii="Times New Roman" w:hAnsi="Times New Roman" w:cs="Times New Roman"/>
                <w:sz w:val="28"/>
                <w:szCs w:val="28"/>
                <w:lang w:val="kk-KZ"/>
              </w:rPr>
            </w:pPr>
          </w:p>
          <w:p w:rsidR="00B601E0" w:rsidRPr="005D15E4" w:rsidRDefault="00B601E0" w:rsidP="005D15E4">
            <w:pPr>
              <w:jc w:val="center"/>
              <w:rPr>
                <w:rFonts w:ascii="Times New Roman" w:hAnsi="Times New Roman" w:cs="Times New Roman"/>
                <w:sz w:val="28"/>
                <w:szCs w:val="28"/>
                <w:lang w:val="kk-KZ"/>
              </w:rPr>
            </w:pPr>
          </w:p>
          <w:p w:rsidR="00B601E0" w:rsidRPr="005D15E4" w:rsidRDefault="00B601E0" w:rsidP="005D15E4">
            <w:pPr>
              <w:jc w:val="center"/>
              <w:rPr>
                <w:rFonts w:ascii="Times New Roman" w:hAnsi="Times New Roman" w:cs="Times New Roman"/>
                <w:sz w:val="28"/>
                <w:szCs w:val="28"/>
                <w:lang w:val="kk-KZ"/>
              </w:rPr>
            </w:pPr>
          </w:p>
          <w:p w:rsidR="00B601E0" w:rsidRPr="005D15E4" w:rsidRDefault="00B601E0" w:rsidP="005D15E4">
            <w:pPr>
              <w:jc w:val="center"/>
              <w:rPr>
                <w:rFonts w:ascii="Times New Roman" w:hAnsi="Times New Roman" w:cs="Times New Roman"/>
                <w:sz w:val="28"/>
                <w:szCs w:val="28"/>
                <w:lang w:val="kk-KZ"/>
              </w:rPr>
            </w:pPr>
          </w:p>
          <w:p w:rsidR="00B601E0" w:rsidRPr="005D15E4" w:rsidRDefault="00B601E0" w:rsidP="005D15E4">
            <w:pPr>
              <w:jc w:val="center"/>
              <w:rPr>
                <w:rFonts w:ascii="Times New Roman" w:hAnsi="Times New Roman" w:cs="Times New Roman"/>
                <w:sz w:val="28"/>
                <w:szCs w:val="28"/>
                <w:highlight w:val="yellow"/>
                <w:lang w:val="kk-KZ"/>
              </w:rPr>
            </w:pPr>
          </w:p>
          <w:p w:rsidR="00B601E0" w:rsidRPr="005D15E4" w:rsidRDefault="00B601E0" w:rsidP="005D15E4">
            <w:pPr>
              <w:rPr>
                <w:rFonts w:ascii="Times New Roman" w:hAnsi="Times New Roman" w:cs="Times New Roman"/>
                <w:sz w:val="28"/>
                <w:szCs w:val="28"/>
                <w:highlight w:val="yellow"/>
                <w:lang w:val="kk-KZ"/>
              </w:rPr>
            </w:pPr>
          </w:p>
          <w:p w:rsidR="00B601E0" w:rsidRPr="005D15E4" w:rsidRDefault="00B601E0" w:rsidP="005D15E4">
            <w:pPr>
              <w:jc w:val="center"/>
              <w:rPr>
                <w:rFonts w:ascii="Times New Roman" w:hAnsi="Times New Roman" w:cs="Times New Roman"/>
                <w:sz w:val="28"/>
                <w:szCs w:val="28"/>
                <w:lang w:val="kk-KZ"/>
              </w:rPr>
            </w:pPr>
          </w:p>
          <w:p w:rsidR="005D15E4" w:rsidRPr="005D15E4" w:rsidRDefault="005D15E4" w:rsidP="005D15E4">
            <w:pPr>
              <w:pStyle w:val="HTML"/>
              <w:rPr>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 xml:space="preserve">Комиссияның мемлекеттік міндеттемелерсіз </w:t>
            </w:r>
            <w:r w:rsidRPr="005D15E4">
              <w:rPr>
                <w:rStyle w:val="y2iqfc"/>
                <w:rFonts w:ascii="Times New Roman" w:hAnsi="Times New Roman" w:cs="Times New Roman"/>
                <w:color w:val="202124"/>
                <w:sz w:val="28"/>
                <w:szCs w:val="28"/>
                <w:lang w:val="kk-KZ"/>
              </w:rPr>
              <w:lastRenderedPageBreak/>
              <w:t>мемлекеттік-жекешелік әріптестік қосымша келісімін тіркеу туралы куәлік 14.08.2019 ж.</w:t>
            </w:r>
          </w:p>
          <w:p w:rsidR="00B601E0" w:rsidRPr="005D15E4" w:rsidRDefault="00B601E0" w:rsidP="005D15E4">
            <w:pPr>
              <w:jc w:val="center"/>
              <w:rPr>
                <w:rFonts w:ascii="Times New Roman" w:hAnsi="Times New Roman" w:cs="Times New Roman"/>
                <w:sz w:val="28"/>
                <w:szCs w:val="28"/>
                <w:lang w:val="kk-KZ"/>
              </w:rPr>
            </w:pPr>
          </w:p>
          <w:p w:rsidR="00B601E0" w:rsidRPr="005D15E4" w:rsidRDefault="00B601E0" w:rsidP="005D15E4">
            <w:pPr>
              <w:jc w:val="center"/>
              <w:rPr>
                <w:rFonts w:ascii="Times New Roman" w:hAnsi="Times New Roman" w:cs="Times New Roman"/>
                <w:sz w:val="28"/>
                <w:szCs w:val="28"/>
                <w:lang w:val="kk-KZ"/>
              </w:rPr>
            </w:pPr>
          </w:p>
          <w:p w:rsidR="005D15E4" w:rsidRPr="005D15E4" w:rsidRDefault="005D15E4" w:rsidP="005D15E4">
            <w:pPr>
              <w:pStyle w:val="HTML"/>
              <w:rPr>
                <w:rStyle w:val="y2iqfc"/>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КЕҢЕС No KZ74TWQ00576543</w:t>
            </w:r>
          </w:p>
          <w:p w:rsidR="005D15E4" w:rsidRPr="00FD2D14" w:rsidRDefault="005D15E4" w:rsidP="005D15E4">
            <w:pPr>
              <w:pStyle w:val="HTML"/>
              <w:rPr>
                <w:rFonts w:ascii="Times New Roman" w:hAnsi="Times New Roman" w:cs="Times New Roman"/>
                <w:color w:val="202124"/>
                <w:sz w:val="28"/>
                <w:szCs w:val="28"/>
                <w:lang w:val="kk-KZ"/>
              </w:rPr>
            </w:pPr>
            <w:r w:rsidRPr="005D15E4">
              <w:rPr>
                <w:rStyle w:val="y2iqfc"/>
                <w:rFonts w:ascii="Times New Roman" w:hAnsi="Times New Roman" w:cs="Times New Roman"/>
                <w:color w:val="202124"/>
                <w:sz w:val="28"/>
                <w:szCs w:val="28"/>
                <w:lang w:val="kk-KZ"/>
              </w:rPr>
              <w:t>Балалардың шошқа майына лицензия</w:t>
            </w:r>
          </w:p>
          <w:p w:rsidR="00B601E0" w:rsidRPr="00FD2D14" w:rsidRDefault="00B601E0" w:rsidP="005D15E4">
            <w:pPr>
              <w:jc w:val="center"/>
              <w:rPr>
                <w:rFonts w:ascii="Times New Roman" w:hAnsi="Times New Roman" w:cs="Times New Roman"/>
                <w:sz w:val="28"/>
                <w:szCs w:val="28"/>
                <w:lang w:val="kk-KZ"/>
              </w:rPr>
            </w:pPr>
          </w:p>
        </w:tc>
        <w:tc>
          <w:tcPr>
            <w:tcW w:w="2345" w:type="dxa"/>
            <w:tcBorders>
              <w:top w:val="single" w:sz="4" w:space="0" w:color="auto"/>
              <w:left w:val="single" w:sz="4" w:space="0" w:color="auto"/>
              <w:bottom w:val="single" w:sz="4" w:space="0" w:color="auto"/>
              <w:right w:val="single" w:sz="4" w:space="0" w:color="auto"/>
            </w:tcBorders>
          </w:tcPr>
          <w:p w:rsidR="00B601E0" w:rsidRPr="00FD2D14" w:rsidRDefault="00306824">
            <w:pPr>
              <w:jc w:val="center"/>
              <w:rPr>
                <w:rFonts w:ascii="Times New Roman" w:hAnsi="Times New Roman" w:cs="Times New Roman"/>
                <w:sz w:val="28"/>
                <w:lang w:val="kk-KZ"/>
              </w:rPr>
            </w:pPr>
            <w:hyperlink r:id="rId7" w:history="1">
              <w:r w:rsidR="00F048BD" w:rsidRPr="00FD2D14">
                <w:rPr>
                  <w:rStyle w:val="a3"/>
                  <w:rFonts w:ascii="Times New Roman" w:hAnsi="Times New Roman" w:cs="Times New Roman"/>
                  <w:sz w:val="28"/>
                  <w:lang w:val="kk-KZ"/>
                </w:rPr>
                <w:t>https://cloud.mail.ru/public/eu9z/juVS5LoT6</w:t>
              </w:r>
            </w:hyperlink>
            <w:r w:rsidR="00F048BD" w:rsidRPr="00FD2D14">
              <w:rPr>
                <w:rFonts w:ascii="Times New Roman" w:hAnsi="Times New Roman" w:cs="Times New Roman"/>
                <w:sz w:val="28"/>
                <w:lang w:val="kk-KZ"/>
              </w:rPr>
              <w:t xml:space="preserve"> </w:t>
            </w: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306824">
            <w:pPr>
              <w:jc w:val="center"/>
              <w:rPr>
                <w:rFonts w:ascii="Times New Roman" w:hAnsi="Times New Roman" w:cs="Times New Roman"/>
                <w:sz w:val="28"/>
                <w:lang w:val="kk-KZ"/>
              </w:rPr>
            </w:pPr>
            <w:hyperlink r:id="rId8" w:history="1">
              <w:r w:rsidR="00F048BD" w:rsidRPr="00FD2D14">
                <w:rPr>
                  <w:rStyle w:val="a3"/>
                  <w:rFonts w:ascii="Times New Roman" w:hAnsi="Times New Roman" w:cs="Times New Roman"/>
                  <w:sz w:val="28"/>
                  <w:lang w:val="kk-KZ"/>
                </w:rPr>
                <w:t>https://cloud.mail.ru/public/UgFm/JFm1yZj4c</w:t>
              </w:r>
            </w:hyperlink>
            <w:r w:rsidR="00F048BD" w:rsidRPr="00FD2D14">
              <w:rPr>
                <w:rFonts w:ascii="Times New Roman" w:hAnsi="Times New Roman" w:cs="Times New Roman"/>
                <w:sz w:val="28"/>
                <w:lang w:val="kk-KZ"/>
              </w:rPr>
              <w:t xml:space="preserve"> </w:t>
            </w: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306824">
            <w:pPr>
              <w:jc w:val="center"/>
              <w:rPr>
                <w:rFonts w:ascii="Times New Roman" w:hAnsi="Times New Roman" w:cs="Times New Roman"/>
                <w:sz w:val="28"/>
                <w:lang w:val="kk-KZ"/>
              </w:rPr>
            </w:pPr>
            <w:hyperlink r:id="rId9" w:history="1">
              <w:r w:rsidR="00F048BD" w:rsidRPr="00FD2D14">
                <w:rPr>
                  <w:rStyle w:val="a3"/>
                  <w:rFonts w:ascii="Times New Roman" w:hAnsi="Times New Roman" w:cs="Times New Roman"/>
                  <w:sz w:val="28"/>
                  <w:lang w:val="kk-KZ"/>
                </w:rPr>
                <w:t>https://cloud.mail.ru/public/de2s/AJ</w:t>
              </w:r>
              <w:r w:rsidR="00F048BD" w:rsidRPr="00FD2D14">
                <w:rPr>
                  <w:rStyle w:val="a3"/>
                  <w:rFonts w:ascii="Times New Roman" w:hAnsi="Times New Roman" w:cs="Times New Roman"/>
                  <w:sz w:val="28"/>
                  <w:lang w:val="kk-KZ"/>
                </w:rPr>
                <w:lastRenderedPageBreak/>
                <w:t>7Fp34Pf</w:t>
              </w:r>
            </w:hyperlink>
            <w:r w:rsidR="00F048BD" w:rsidRPr="00FD2D14">
              <w:rPr>
                <w:rFonts w:ascii="Times New Roman" w:hAnsi="Times New Roman" w:cs="Times New Roman"/>
                <w:sz w:val="28"/>
                <w:lang w:val="kk-KZ"/>
              </w:rPr>
              <w:t xml:space="preserve"> </w:t>
            </w: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306824">
            <w:pPr>
              <w:jc w:val="center"/>
              <w:rPr>
                <w:rFonts w:ascii="Times New Roman" w:hAnsi="Times New Roman" w:cs="Times New Roman"/>
                <w:sz w:val="28"/>
                <w:lang w:val="kk-KZ"/>
              </w:rPr>
            </w:pPr>
            <w:hyperlink r:id="rId10" w:history="1">
              <w:r w:rsidR="00F048BD" w:rsidRPr="00FD2D14">
                <w:rPr>
                  <w:rStyle w:val="a3"/>
                  <w:rFonts w:ascii="Times New Roman" w:hAnsi="Times New Roman" w:cs="Times New Roman"/>
                  <w:sz w:val="28"/>
                  <w:lang w:val="kk-KZ"/>
                </w:rPr>
                <w:t>https://cloud.mail.ru/public/V882/5qsboi4oj</w:t>
              </w:r>
            </w:hyperlink>
            <w:r w:rsidR="00F048BD" w:rsidRPr="00FD2D14">
              <w:rPr>
                <w:rFonts w:ascii="Times New Roman" w:hAnsi="Times New Roman" w:cs="Times New Roman"/>
                <w:sz w:val="28"/>
                <w:lang w:val="kk-KZ"/>
              </w:rPr>
              <w:t xml:space="preserve"> </w:t>
            </w: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F048BD">
            <w:pPr>
              <w:jc w:val="center"/>
              <w:rPr>
                <w:rFonts w:ascii="Times New Roman" w:hAnsi="Times New Roman" w:cs="Times New Roman"/>
                <w:sz w:val="28"/>
                <w:lang w:val="kk-KZ"/>
              </w:rPr>
            </w:pPr>
          </w:p>
          <w:p w:rsidR="00F048BD" w:rsidRPr="00FD2D14" w:rsidRDefault="00306824">
            <w:pPr>
              <w:jc w:val="center"/>
              <w:rPr>
                <w:rFonts w:ascii="Times New Roman" w:hAnsi="Times New Roman" w:cs="Times New Roman"/>
                <w:sz w:val="28"/>
                <w:lang w:val="kk-KZ"/>
              </w:rPr>
            </w:pPr>
            <w:hyperlink r:id="rId11" w:history="1">
              <w:r w:rsidR="00F048BD" w:rsidRPr="00FD2D14">
                <w:rPr>
                  <w:rStyle w:val="a3"/>
                  <w:rFonts w:ascii="Times New Roman" w:hAnsi="Times New Roman" w:cs="Times New Roman"/>
                  <w:sz w:val="28"/>
                  <w:lang w:val="kk-KZ"/>
                </w:rPr>
                <w:t>https://cloud.mail.ru/public/V882/5qsboi4oj</w:t>
              </w:r>
            </w:hyperlink>
            <w:r w:rsidR="00F048BD" w:rsidRPr="00FD2D14">
              <w:rPr>
                <w:rFonts w:ascii="Times New Roman" w:hAnsi="Times New Roman" w:cs="Times New Roman"/>
                <w:sz w:val="28"/>
                <w:lang w:val="kk-KZ"/>
              </w:rPr>
              <w:t xml:space="preserve"> </w:t>
            </w:r>
          </w:p>
        </w:tc>
      </w:tr>
      <w:tr w:rsidR="00B601E0" w:rsidRPr="002F5683" w:rsidTr="005D15E4">
        <w:tc>
          <w:tcPr>
            <w:tcW w:w="567" w:type="dxa"/>
            <w:tcBorders>
              <w:top w:val="single" w:sz="4" w:space="0" w:color="auto"/>
              <w:left w:val="single" w:sz="4" w:space="0" w:color="auto"/>
              <w:bottom w:val="single" w:sz="4" w:space="0" w:color="auto"/>
              <w:right w:val="single" w:sz="4" w:space="0" w:color="auto"/>
            </w:tcBorders>
            <w:hideMark/>
          </w:tcPr>
          <w:p w:rsidR="00B601E0" w:rsidRDefault="00B601E0">
            <w:pPr>
              <w:jc w:val="center"/>
              <w:rPr>
                <w:rFonts w:ascii="Times New Roman" w:hAnsi="Times New Roman" w:cs="Times New Roman"/>
                <w:sz w:val="28"/>
              </w:rPr>
            </w:pPr>
            <w:r>
              <w:rPr>
                <w:rFonts w:ascii="Times New Roman" w:hAnsi="Times New Roman" w:cs="Times New Roman"/>
                <w:sz w:val="28"/>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D15E4" w:rsidRPr="005D15E4" w:rsidRDefault="005D15E4" w:rsidP="005D15E4">
            <w:pPr>
              <w:pStyle w:val="HTML"/>
              <w:shd w:val="clear" w:color="auto" w:fill="F8F9FA"/>
              <w:rPr>
                <w:rFonts w:ascii="Times New Roman" w:hAnsi="Times New Roman" w:cs="Times New Roman"/>
                <w:color w:val="202124"/>
                <w:sz w:val="28"/>
                <w:szCs w:val="28"/>
              </w:rPr>
            </w:pPr>
            <w:r w:rsidRPr="005D15E4">
              <w:rPr>
                <w:rStyle w:val="y2iqfc"/>
                <w:rFonts w:ascii="Times New Roman" w:hAnsi="Times New Roman" w:cs="Times New Roman"/>
                <w:color w:val="202124"/>
                <w:sz w:val="28"/>
                <w:szCs w:val="28"/>
                <w:lang w:val="kk-KZ"/>
              </w:rPr>
              <w:t>Адам ресурстарын талдау</w:t>
            </w:r>
          </w:p>
          <w:p w:rsidR="00B601E0" w:rsidRPr="005D15E4" w:rsidRDefault="00B601E0" w:rsidP="005D15E4">
            <w:pPr>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5D15E4" w:rsidRPr="005D15E4" w:rsidRDefault="005D15E4" w:rsidP="005D15E4">
            <w:pPr>
              <w:pStyle w:val="HTML"/>
              <w:rPr>
                <w:rFonts w:ascii="Times New Roman" w:hAnsi="Times New Roman" w:cs="Times New Roman"/>
                <w:color w:val="202124"/>
                <w:sz w:val="28"/>
                <w:szCs w:val="28"/>
              </w:rPr>
            </w:pPr>
            <w:r w:rsidRPr="005D15E4">
              <w:rPr>
                <w:rStyle w:val="y2iqfc"/>
                <w:rFonts w:ascii="Times New Roman" w:hAnsi="Times New Roman" w:cs="Times New Roman"/>
                <w:color w:val="202124"/>
                <w:sz w:val="28"/>
                <w:szCs w:val="28"/>
                <w:lang w:val="kk-KZ"/>
              </w:rPr>
              <w:t>Білім беру мен оқытудың нәтижелеріне бағдарланған мазмұн өлшемдері (басшының қолымен және мөрімен расталған Әдістемелік ұсынымдарға 2-қосымшаға сәйкес кесте қоса беріледі.</w:t>
            </w:r>
          </w:p>
          <w:p w:rsidR="00B601E0" w:rsidRDefault="00B601E0">
            <w:pPr>
              <w:rPr>
                <w:rFonts w:ascii="Times New Roman" w:hAnsi="Times New Roman" w:cs="Times New Roman"/>
                <w:sz w:val="28"/>
              </w:rPr>
            </w:pPr>
          </w:p>
          <w:p w:rsidR="005D15E4" w:rsidRPr="005D15E4" w:rsidRDefault="005D15E4" w:rsidP="005D15E4">
            <w:pPr>
              <w:pStyle w:val="HTML"/>
              <w:rPr>
                <w:rFonts w:ascii="Times New Roman" w:hAnsi="Times New Roman" w:cs="Times New Roman"/>
                <w:color w:val="202124"/>
                <w:sz w:val="28"/>
                <w:szCs w:val="28"/>
              </w:rPr>
            </w:pPr>
            <w:r w:rsidRPr="005D15E4">
              <w:rPr>
                <w:rStyle w:val="y2iqfc"/>
                <w:rFonts w:ascii="Times New Roman" w:hAnsi="Times New Roman" w:cs="Times New Roman"/>
                <w:color w:val="202124"/>
                <w:sz w:val="28"/>
                <w:szCs w:val="28"/>
                <w:lang w:val="kk-KZ"/>
              </w:rPr>
              <w:t>Мектепке дейінгі ұйымдар қызметінің үлгілік қағидаларына сәйкес қарастырылатын кезеңге арналған педагогтардың штат кестесі.</w:t>
            </w:r>
          </w:p>
          <w:p w:rsidR="00B601E0" w:rsidRDefault="00B601E0">
            <w:pPr>
              <w:rPr>
                <w:rFonts w:ascii="Times New Roman" w:hAnsi="Times New Roman" w:cs="Times New Roman"/>
                <w:sz w:val="28"/>
              </w:rPr>
            </w:pPr>
          </w:p>
          <w:p w:rsidR="005D15E4" w:rsidRPr="005D15E4" w:rsidRDefault="005D15E4" w:rsidP="005D15E4">
            <w:pPr>
              <w:pStyle w:val="HTML"/>
              <w:rPr>
                <w:rFonts w:ascii="Times New Roman" w:hAnsi="Times New Roman" w:cs="Times New Roman"/>
                <w:color w:val="202124"/>
                <w:sz w:val="28"/>
                <w:szCs w:val="28"/>
              </w:rPr>
            </w:pPr>
            <w:r w:rsidRPr="005D15E4">
              <w:rPr>
                <w:rStyle w:val="y2iqfc"/>
                <w:rFonts w:ascii="Times New Roman" w:hAnsi="Times New Roman" w:cs="Times New Roman"/>
                <w:color w:val="202124"/>
                <w:sz w:val="28"/>
                <w:szCs w:val="28"/>
                <w:lang w:val="kk-KZ"/>
              </w:rPr>
              <w:lastRenderedPageBreak/>
              <w:t>Тиiстi бейiн бойынша жоғары (жоғары оқу орнынан кейiнгi) педагогикалық бiлiмi бар немесе педагогикалық қайта даярлаудан өткенiн растайтын құжат туралы, оның iшiнде базалық бiлiмi жоқ педагогтар туралы мәлiметтер: оның 9-ы педагог қызметкерлер.</w:t>
            </w:r>
          </w:p>
          <w:tbl>
            <w:tblPr>
              <w:tblStyle w:val="a4"/>
              <w:tblW w:w="0" w:type="auto"/>
              <w:tblLayout w:type="fixed"/>
              <w:tblLook w:val="04A0"/>
            </w:tblPr>
            <w:tblGrid>
              <w:gridCol w:w="729"/>
              <w:gridCol w:w="729"/>
              <w:gridCol w:w="729"/>
              <w:gridCol w:w="729"/>
              <w:gridCol w:w="730"/>
              <w:gridCol w:w="730"/>
              <w:gridCol w:w="730"/>
              <w:gridCol w:w="730"/>
            </w:tblGrid>
            <w:tr w:rsidR="00B601E0">
              <w:tc>
                <w:tcPr>
                  <w:tcW w:w="729" w:type="dxa"/>
                  <w:vMerge w:val="restart"/>
                  <w:tcBorders>
                    <w:top w:val="single" w:sz="4" w:space="0" w:color="auto"/>
                    <w:left w:val="single" w:sz="4" w:space="0" w:color="auto"/>
                    <w:bottom w:val="single" w:sz="4" w:space="0" w:color="auto"/>
                    <w:right w:val="single" w:sz="4" w:space="0" w:color="auto"/>
                  </w:tcBorders>
                  <w:hideMark/>
                </w:tcPr>
                <w:p w:rsidR="00B601E0" w:rsidRPr="006B3D90" w:rsidRDefault="006B3D90">
                  <w:pPr>
                    <w:rPr>
                      <w:rFonts w:ascii="Times New Roman" w:hAnsi="Times New Roman" w:cs="Times New Roman"/>
                      <w:sz w:val="16"/>
                      <w:szCs w:val="20"/>
                      <w:lang w:val="kk-KZ"/>
                    </w:rPr>
                  </w:pPr>
                  <w:r>
                    <w:rPr>
                      <w:rFonts w:ascii="Times New Roman" w:hAnsi="Times New Roman" w:cs="Times New Roman"/>
                      <w:sz w:val="16"/>
                      <w:szCs w:val="20"/>
                      <w:lang w:val="kk-KZ"/>
                    </w:rPr>
                    <w:t>лауазымы</w:t>
                  </w:r>
                </w:p>
              </w:tc>
              <w:tc>
                <w:tcPr>
                  <w:tcW w:w="729" w:type="dxa"/>
                  <w:vMerge w:val="restart"/>
                  <w:tcBorders>
                    <w:top w:val="single" w:sz="4" w:space="0" w:color="auto"/>
                    <w:left w:val="single" w:sz="4" w:space="0" w:color="auto"/>
                    <w:bottom w:val="single" w:sz="4" w:space="0" w:color="auto"/>
                    <w:right w:val="single" w:sz="4" w:space="0" w:color="auto"/>
                  </w:tcBorders>
                  <w:hideMark/>
                </w:tcPr>
                <w:p w:rsidR="00B601E0" w:rsidRPr="006B3D90" w:rsidRDefault="00B601E0" w:rsidP="006B3D90">
                  <w:pPr>
                    <w:rPr>
                      <w:rFonts w:ascii="Times New Roman" w:hAnsi="Times New Roman" w:cs="Times New Roman"/>
                      <w:sz w:val="16"/>
                      <w:szCs w:val="20"/>
                      <w:lang w:val="kk-KZ"/>
                    </w:rPr>
                  </w:pPr>
                  <w:r>
                    <w:rPr>
                      <w:rFonts w:ascii="Times New Roman" w:hAnsi="Times New Roman" w:cs="Times New Roman"/>
                      <w:sz w:val="16"/>
                      <w:szCs w:val="20"/>
                    </w:rPr>
                    <w:t>Шт</w:t>
                  </w:r>
                  <w:proofErr w:type="gramStart"/>
                  <w:r>
                    <w:rPr>
                      <w:rFonts w:ascii="Times New Roman" w:hAnsi="Times New Roman" w:cs="Times New Roman"/>
                      <w:sz w:val="16"/>
                      <w:szCs w:val="20"/>
                    </w:rPr>
                    <w:t>.</w:t>
                  </w:r>
                  <w:r w:rsidR="006B3D90">
                    <w:rPr>
                      <w:rFonts w:ascii="Times New Roman" w:hAnsi="Times New Roman" w:cs="Times New Roman"/>
                      <w:sz w:val="16"/>
                      <w:szCs w:val="20"/>
                      <w:lang w:val="kk-KZ"/>
                    </w:rPr>
                    <w:t>б</w:t>
                  </w:r>
                  <w:proofErr w:type="gramEnd"/>
                  <w:r w:rsidR="006B3D90">
                    <w:rPr>
                      <w:rFonts w:ascii="Times New Roman" w:hAnsi="Times New Roman" w:cs="Times New Roman"/>
                      <w:sz w:val="16"/>
                      <w:szCs w:val="20"/>
                      <w:lang w:val="kk-KZ"/>
                    </w:rPr>
                    <w:t>ірліктері</w:t>
                  </w:r>
                </w:p>
              </w:tc>
              <w:tc>
                <w:tcPr>
                  <w:tcW w:w="4378" w:type="dxa"/>
                  <w:gridSpan w:val="6"/>
                  <w:tcBorders>
                    <w:top w:val="single" w:sz="4" w:space="0" w:color="auto"/>
                    <w:left w:val="single" w:sz="4" w:space="0" w:color="auto"/>
                    <w:bottom w:val="single" w:sz="4" w:space="0" w:color="auto"/>
                    <w:right w:val="single" w:sz="4" w:space="0" w:color="auto"/>
                  </w:tcBorders>
                  <w:hideMark/>
                </w:tcPr>
                <w:p w:rsidR="00B601E0" w:rsidRPr="006B3D90" w:rsidRDefault="006B3D90">
                  <w:pPr>
                    <w:jc w:val="center"/>
                    <w:rPr>
                      <w:rFonts w:ascii="Times New Roman" w:hAnsi="Times New Roman" w:cs="Times New Roman"/>
                      <w:sz w:val="16"/>
                      <w:szCs w:val="20"/>
                      <w:lang w:val="kk-KZ"/>
                    </w:rPr>
                  </w:pPr>
                  <w:r>
                    <w:rPr>
                      <w:rFonts w:ascii="Times New Roman" w:hAnsi="Times New Roman" w:cs="Times New Roman"/>
                      <w:sz w:val="16"/>
                      <w:szCs w:val="20"/>
                      <w:lang w:val="kk-KZ"/>
                    </w:rPr>
                    <w:t>Білім беру</w:t>
                  </w:r>
                </w:p>
              </w:tc>
            </w:tr>
            <w:tr w:rsidR="00B601E0" w:rsidTr="006B3D90">
              <w:tc>
                <w:tcPr>
                  <w:tcW w:w="729"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16"/>
                      <w:szCs w:val="20"/>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16"/>
                      <w:szCs w:val="20"/>
                    </w:rPr>
                  </w:pPr>
                </w:p>
              </w:tc>
              <w:tc>
                <w:tcPr>
                  <w:tcW w:w="729" w:type="dxa"/>
                  <w:vMerge w:val="restart"/>
                  <w:tcBorders>
                    <w:top w:val="single" w:sz="4" w:space="0" w:color="auto"/>
                    <w:left w:val="single" w:sz="4" w:space="0" w:color="auto"/>
                    <w:bottom w:val="single" w:sz="4" w:space="0" w:color="auto"/>
                    <w:right w:val="single" w:sz="4" w:space="0" w:color="auto"/>
                  </w:tcBorders>
                  <w:hideMark/>
                </w:tcPr>
                <w:p w:rsidR="00B601E0" w:rsidRDefault="006B3D90" w:rsidP="006B3D90">
                  <w:pPr>
                    <w:rPr>
                      <w:rFonts w:ascii="Times New Roman" w:hAnsi="Times New Roman" w:cs="Times New Roman"/>
                      <w:sz w:val="16"/>
                      <w:szCs w:val="20"/>
                    </w:rPr>
                  </w:pPr>
                  <w:r>
                    <w:rPr>
                      <w:rFonts w:ascii="Times New Roman" w:hAnsi="Times New Roman" w:cs="Times New Roman"/>
                      <w:sz w:val="16"/>
                      <w:szCs w:val="20"/>
                      <w:lang w:val="kk-KZ"/>
                    </w:rPr>
                    <w:t>Жоғары/аспирантура</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D90" w:rsidRPr="006B3D90" w:rsidRDefault="006B3D90" w:rsidP="006B3D90">
                  <w:pPr>
                    <w:pStyle w:val="HTML"/>
                    <w:shd w:val="clear" w:color="auto" w:fill="F8F9FA"/>
                    <w:rPr>
                      <w:rFonts w:ascii="Times New Roman" w:hAnsi="Times New Roman" w:cs="Times New Roman"/>
                      <w:color w:val="202124"/>
                      <w:sz w:val="16"/>
                      <w:szCs w:val="16"/>
                    </w:rPr>
                  </w:pPr>
                  <w:r w:rsidRPr="006B3D90">
                    <w:rPr>
                      <w:rStyle w:val="y2iqfc"/>
                      <w:rFonts w:ascii="Times New Roman" w:hAnsi="Times New Roman" w:cs="Times New Roman"/>
                      <w:color w:val="202124"/>
                      <w:sz w:val="16"/>
                      <w:szCs w:val="16"/>
                      <w:lang w:val="kk-KZ"/>
                    </w:rPr>
                    <w:t>Жоғары/жоғарғыдан кейінгі/мектепке дейінгі</w:t>
                  </w:r>
                </w:p>
                <w:p w:rsidR="00B601E0" w:rsidRPr="006B3D90" w:rsidRDefault="00B601E0" w:rsidP="006B3D90">
                  <w:pPr>
                    <w:rPr>
                      <w:rFonts w:ascii="Times New Roman" w:hAnsi="Times New Roman" w:cs="Times New Roman"/>
                      <w:sz w:val="16"/>
                      <w:szCs w:val="16"/>
                    </w:rPr>
                  </w:pP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D90" w:rsidRPr="006B3D90" w:rsidRDefault="006B3D90" w:rsidP="006B3D90">
                  <w:pPr>
                    <w:pStyle w:val="HTML"/>
                    <w:shd w:val="clear" w:color="auto" w:fill="F8F9FA"/>
                    <w:rPr>
                      <w:rFonts w:ascii="Times New Roman" w:hAnsi="Times New Roman" w:cs="Times New Roman"/>
                      <w:color w:val="202124"/>
                      <w:sz w:val="16"/>
                      <w:szCs w:val="16"/>
                    </w:rPr>
                  </w:pPr>
                  <w:r w:rsidRPr="006B3D90">
                    <w:rPr>
                      <w:rStyle w:val="y2iqfc"/>
                      <w:rFonts w:ascii="Times New Roman" w:hAnsi="Times New Roman" w:cs="Times New Roman"/>
                      <w:color w:val="202124"/>
                      <w:sz w:val="16"/>
                      <w:szCs w:val="16"/>
                      <w:lang w:val="kk-KZ"/>
                    </w:rPr>
                    <w:t>Орташа арнайы/жалпы орташа</w:t>
                  </w:r>
                </w:p>
                <w:p w:rsidR="00B601E0" w:rsidRPr="006B3D90" w:rsidRDefault="00B601E0" w:rsidP="006B3D90">
                  <w:pPr>
                    <w:rPr>
                      <w:rFonts w:ascii="Times New Roman" w:hAnsi="Times New Roman" w:cs="Times New Roman"/>
                      <w:sz w:val="16"/>
                      <w:szCs w:val="16"/>
                    </w:rPr>
                  </w:pP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D90" w:rsidRPr="006B3D90" w:rsidRDefault="006B3D90" w:rsidP="006B3D90">
                  <w:pPr>
                    <w:pStyle w:val="HTML"/>
                    <w:shd w:val="clear" w:color="auto" w:fill="F8F9FA"/>
                    <w:rPr>
                      <w:rFonts w:ascii="Times New Roman" w:hAnsi="Times New Roman" w:cs="Times New Roman"/>
                      <w:color w:val="202124"/>
                      <w:sz w:val="16"/>
                      <w:szCs w:val="16"/>
                    </w:rPr>
                  </w:pPr>
                  <w:r w:rsidRPr="006B3D90">
                    <w:rPr>
                      <w:rStyle w:val="y2iqfc"/>
                      <w:rFonts w:ascii="Times New Roman" w:hAnsi="Times New Roman" w:cs="Times New Roman"/>
                      <w:color w:val="202124"/>
                      <w:sz w:val="16"/>
                      <w:szCs w:val="16"/>
                      <w:lang w:val="kk-KZ"/>
                    </w:rPr>
                    <w:t>Бейіндік қайта даярлаудан өткені туралы куәлік</w:t>
                  </w:r>
                </w:p>
                <w:p w:rsidR="00B601E0" w:rsidRPr="006B3D90" w:rsidRDefault="00B601E0" w:rsidP="006B3D90">
                  <w:pPr>
                    <w:rPr>
                      <w:rFonts w:ascii="Times New Roman" w:hAnsi="Times New Roman" w:cs="Times New Roman"/>
                      <w:sz w:val="16"/>
                      <w:szCs w:val="16"/>
                    </w:rPr>
                  </w:pP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B3D90" w:rsidRPr="006B3D90" w:rsidRDefault="006B3D90" w:rsidP="006B3D90">
                  <w:pPr>
                    <w:pStyle w:val="HTML"/>
                    <w:shd w:val="clear" w:color="auto" w:fill="F8F9FA"/>
                    <w:rPr>
                      <w:rFonts w:ascii="Times New Roman" w:hAnsi="Times New Roman" w:cs="Times New Roman"/>
                      <w:color w:val="202124"/>
                      <w:sz w:val="16"/>
                      <w:szCs w:val="16"/>
                    </w:rPr>
                  </w:pPr>
                  <w:r w:rsidRPr="006B3D90">
                    <w:rPr>
                      <w:rStyle w:val="y2iqfc"/>
                      <w:rFonts w:ascii="Times New Roman" w:hAnsi="Times New Roman" w:cs="Times New Roman"/>
                      <w:color w:val="202124"/>
                      <w:sz w:val="16"/>
                      <w:szCs w:val="16"/>
                      <w:lang w:val="kk-KZ"/>
                    </w:rPr>
                    <w:t>аяқталмаған</w:t>
                  </w:r>
                </w:p>
                <w:p w:rsidR="00B601E0" w:rsidRPr="006B3D90" w:rsidRDefault="00B601E0" w:rsidP="006B3D90">
                  <w:pPr>
                    <w:rPr>
                      <w:rFonts w:ascii="Times New Roman" w:hAnsi="Times New Roman" w:cs="Times New Roman"/>
                      <w:sz w:val="16"/>
                      <w:szCs w:val="16"/>
                    </w:rPr>
                  </w:pPr>
                </w:p>
              </w:tc>
            </w:tr>
            <w:tr w:rsidR="00B601E0" w:rsidTr="006B3D90">
              <w:tc>
                <w:tcPr>
                  <w:tcW w:w="729"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16"/>
                      <w:szCs w:val="20"/>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16"/>
                      <w:szCs w:val="20"/>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16"/>
                      <w:szCs w:val="20"/>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1E0" w:rsidRDefault="00B601E0">
                  <w:pPr>
                    <w:rPr>
                      <w:rFonts w:ascii="Times New Roman" w:hAnsi="Times New Roman" w:cs="Times New Roman"/>
                      <w:sz w:val="16"/>
                      <w:szCs w:val="20"/>
                    </w:rPr>
                  </w:pPr>
                </w:p>
              </w:tc>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1E0" w:rsidRDefault="00B601E0">
                  <w:pPr>
                    <w:rPr>
                      <w:rFonts w:ascii="Times New Roman" w:hAnsi="Times New Roman" w:cs="Times New Roman"/>
                      <w:sz w:val="16"/>
                      <w:szCs w:val="20"/>
                    </w:rPr>
                  </w:pPr>
                </w:p>
              </w:tc>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hideMark/>
                </w:tcPr>
                <w:p w:rsidR="006B3D90" w:rsidRPr="006B3D90" w:rsidRDefault="006B3D90" w:rsidP="006B3D90">
                  <w:pPr>
                    <w:pStyle w:val="HTML"/>
                    <w:shd w:val="clear" w:color="auto" w:fill="F8F9FA"/>
                    <w:rPr>
                      <w:rFonts w:ascii="Times New Roman" w:hAnsi="Times New Roman" w:cs="Times New Roman"/>
                      <w:color w:val="202124"/>
                      <w:sz w:val="16"/>
                      <w:szCs w:val="16"/>
                    </w:rPr>
                  </w:pPr>
                  <w:r w:rsidRPr="006B3D90">
                    <w:rPr>
                      <w:rStyle w:val="y2iqfc"/>
                      <w:rFonts w:ascii="Times New Roman" w:hAnsi="Times New Roman" w:cs="Times New Roman"/>
                      <w:color w:val="202124"/>
                      <w:sz w:val="16"/>
                      <w:szCs w:val="16"/>
                      <w:lang w:val="kk-KZ"/>
                    </w:rPr>
                    <w:t>Жоғары/ аспирантура</w:t>
                  </w:r>
                </w:p>
                <w:p w:rsidR="00B601E0" w:rsidRPr="006B3D90" w:rsidRDefault="00B601E0" w:rsidP="006B3D90">
                  <w:pPr>
                    <w:rPr>
                      <w:rFonts w:ascii="Times New Roman" w:hAnsi="Times New Roman" w:cs="Times New Roman"/>
                      <w:sz w:val="16"/>
                      <w:szCs w:val="16"/>
                    </w:rPr>
                  </w:pPr>
                </w:p>
              </w:tc>
              <w:tc>
                <w:tcPr>
                  <w:tcW w:w="730" w:type="dxa"/>
                  <w:tcBorders>
                    <w:top w:val="single" w:sz="4" w:space="0" w:color="auto"/>
                    <w:left w:val="single" w:sz="4" w:space="0" w:color="auto"/>
                    <w:bottom w:val="single" w:sz="4" w:space="0" w:color="auto"/>
                    <w:right w:val="single" w:sz="4" w:space="0" w:color="auto"/>
                  </w:tcBorders>
                  <w:shd w:val="clear" w:color="auto" w:fill="auto"/>
                  <w:hideMark/>
                </w:tcPr>
                <w:p w:rsidR="006B3D90" w:rsidRPr="006B3D90" w:rsidRDefault="00B601E0" w:rsidP="006B3D90">
                  <w:pPr>
                    <w:pStyle w:val="HTML"/>
                    <w:shd w:val="clear" w:color="auto" w:fill="F8F9FA"/>
                    <w:rPr>
                      <w:rFonts w:ascii="Times New Roman" w:hAnsi="Times New Roman" w:cs="Times New Roman"/>
                      <w:color w:val="202124"/>
                      <w:sz w:val="16"/>
                      <w:szCs w:val="16"/>
                    </w:rPr>
                  </w:pPr>
                  <w:r w:rsidRPr="006B3D90">
                    <w:rPr>
                      <w:rFonts w:ascii="Times New Roman" w:hAnsi="Times New Roman" w:cs="Times New Roman"/>
                      <w:sz w:val="16"/>
                      <w:szCs w:val="16"/>
                    </w:rPr>
                    <w:t>Ср</w:t>
                  </w:r>
                  <w:proofErr w:type="gramStart"/>
                  <w:r w:rsidRPr="006B3D90">
                    <w:rPr>
                      <w:rFonts w:ascii="Times New Roman" w:hAnsi="Times New Roman" w:cs="Times New Roman"/>
                      <w:sz w:val="16"/>
                      <w:szCs w:val="16"/>
                    </w:rPr>
                    <w:t>.с</w:t>
                  </w:r>
                  <w:proofErr w:type="gramEnd"/>
                  <w:r w:rsidRPr="006B3D90">
                    <w:rPr>
                      <w:rFonts w:ascii="Times New Roman" w:hAnsi="Times New Roman" w:cs="Times New Roman"/>
                      <w:sz w:val="16"/>
                      <w:szCs w:val="16"/>
                    </w:rPr>
                    <w:t>пец</w:t>
                  </w:r>
                  <w:r w:rsidR="006B3D90" w:rsidRPr="006B3D90">
                    <w:rPr>
                      <w:rFonts w:ascii="Times New Roman" w:hAnsi="Times New Roman" w:cs="Times New Roman"/>
                      <w:color w:val="202124"/>
                      <w:sz w:val="16"/>
                      <w:szCs w:val="16"/>
                      <w:lang w:val="kk-KZ"/>
                    </w:rPr>
                    <w:t xml:space="preserve"> </w:t>
                  </w:r>
                  <w:r w:rsidR="006B3D90" w:rsidRPr="006B3D90">
                    <w:rPr>
                      <w:rStyle w:val="y2iqfc"/>
                      <w:rFonts w:ascii="Times New Roman" w:hAnsi="Times New Roman" w:cs="Times New Roman"/>
                      <w:color w:val="202124"/>
                      <w:sz w:val="16"/>
                      <w:szCs w:val="16"/>
                      <w:lang w:val="kk-KZ"/>
                    </w:rPr>
                    <w:t>Орташа маман</w:t>
                  </w:r>
                </w:p>
                <w:p w:rsidR="00B601E0" w:rsidRPr="006B3D90" w:rsidRDefault="00B601E0" w:rsidP="006B3D90">
                  <w:pPr>
                    <w:rPr>
                      <w:rFonts w:ascii="Times New Roman" w:hAnsi="Times New Roman" w:cs="Times New Roman"/>
                      <w:sz w:val="16"/>
                      <w:szCs w:val="16"/>
                    </w:rPr>
                  </w:pPr>
                </w:p>
              </w:tc>
            </w:tr>
            <w:tr w:rsidR="00B601E0">
              <w:tc>
                <w:tcPr>
                  <w:tcW w:w="729" w:type="dxa"/>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16"/>
                      <w:szCs w:val="20"/>
                      <w:lang w:val="kk-KZ"/>
                    </w:rPr>
                  </w:pPr>
                  <w:r>
                    <w:rPr>
                      <w:rFonts w:ascii="Times New Roman" w:hAnsi="Times New Roman" w:cs="Times New Roman"/>
                      <w:sz w:val="16"/>
                      <w:szCs w:val="20"/>
                      <w:lang w:val="kk-KZ"/>
                    </w:rPr>
                    <w:t>меңгеруші</w:t>
                  </w:r>
                </w:p>
              </w:tc>
              <w:tc>
                <w:tcPr>
                  <w:tcW w:w="729"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1</w:t>
                  </w: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r>
            <w:tr w:rsidR="00B601E0">
              <w:tc>
                <w:tcPr>
                  <w:tcW w:w="729" w:type="dxa"/>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16"/>
                      <w:szCs w:val="20"/>
                      <w:lang w:val="kk-KZ"/>
                    </w:rPr>
                  </w:pPr>
                  <w:r>
                    <w:rPr>
                      <w:rFonts w:ascii="Times New Roman" w:hAnsi="Times New Roman" w:cs="Times New Roman"/>
                      <w:sz w:val="16"/>
                      <w:szCs w:val="20"/>
                      <w:lang w:val="kk-KZ"/>
                    </w:rPr>
                    <w:t>әдіскер</w:t>
                  </w:r>
                </w:p>
              </w:tc>
              <w:tc>
                <w:tcPr>
                  <w:tcW w:w="729"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1</w:t>
                  </w: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r>
            <w:tr w:rsidR="00B601E0">
              <w:tc>
                <w:tcPr>
                  <w:tcW w:w="729" w:type="dxa"/>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16"/>
                      <w:szCs w:val="20"/>
                      <w:lang w:val="kk-KZ"/>
                    </w:rPr>
                  </w:pPr>
                  <w:r>
                    <w:rPr>
                      <w:rFonts w:ascii="Times New Roman" w:hAnsi="Times New Roman" w:cs="Times New Roman"/>
                      <w:sz w:val="16"/>
                      <w:szCs w:val="20"/>
                      <w:lang w:val="kk-KZ"/>
                    </w:rPr>
                    <w:t>тәрбиеші</w:t>
                  </w:r>
                </w:p>
              </w:tc>
              <w:tc>
                <w:tcPr>
                  <w:tcW w:w="729" w:type="dxa"/>
                  <w:tcBorders>
                    <w:top w:val="single" w:sz="4" w:space="0" w:color="auto"/>
                    <w:left w:val="single" w:sz="4" w:space="0" w:color="auto"/>
                    <w:bottom w:val="single" w:sz="4" w:space="0" w:color="auto"/>
                    <w:right w:val="single" w:sz="4" w:space="0" w:color="auto"/>
                  </w:tcBorders>
                </w:tcPr>
                <w:p w:rsidR="00B601E0" w:rsidRDefault="00F048BD">
                  <w:pPr>
                    <w:rPr>
                      <w:rFonts w:ascii="Times New Roman" w:hAnsi="Times New Roman" w:cs="Times New Roman"/>
                      <w:sz w:val="16"/>
                      <w:szCs w:val="20"/>
                    </w:rPr>
                  </w:pPr>
                  <w:r>
                    <w:rPr>
                      <w:rFonts w:ascii="Times New Roman" w:hAnsi="Times New Roman" w:cs="Times New Roman"/>
                      <w:sz w:val="16"/>
                      <w:szCs w:val="20"/>
                    </w:rPr>
                    <w:t>6</w:t>
                  </w:r>
                </w:p>
                <w:p w:rsidR="00B601E0" w:rsidRDefault="00B601E0">
                  <w:pPr>
                    <w:rPr>
                      <w:rFonts w:ascii="Times New Roman" w:hAnsi="Times New Roman" w:cs="Times New Roman"/>
                      <w:sz w:val="16"/>
                      <w:szCs w:val="20"/>
                    </w:rPr>
                  </w:pPr>
                </w:p>
                <w:p w:rsidR="00B601E0" w:rsidRDefault="00B601E0">
                  <w:pPr>
                    <w:rPr>
                      <w:rFonts w:ascii="Times New Roman" w:hAnsi="Times New Roman" w:cs="Times New Roman"/>
                      <w:sz w:val="16"/>
                      <w:szCs w:val="20"/>
                    </w:rPr>
                  </w:pPr>
                </w:p>
                <w:p w:rsidR="00B601E0" w:rsidRDefault="00B601E0">
                  <w:pPr>
                    <w:rPr>
                      <w:rFonts w:ascii="Times New Roman" w:hAnsi="Times New Roman" w:cs="Times New Roman"/>
                      <w:sz w:val="16"/>
                      <w:szCs w:val="20"/>
                    </w:rPr>
                  </w:pPr>
                </w:p>
              </w:tc>
              <w:tc>
                <w:tcPr>
                  <w:tcW w:w="729"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1</w:t>
                  </w:r>
                </w:p>
              </w:tc>
              <w:tc>
                <w:tcPr>
                  <w:tcW w:w="730"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3</w:t>
                  </w:r>
                </w:p>
              </w:tc>
              <w:tc>
                <w:tcPr>
                  <w:tcW w:w="730"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1</w:t>
                  </w: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r>
            <w:tr w:rsidR="00B601E0">
              <w:tc>
                <w:tcPr>
                  <w:tcW w:w="729"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психолог</w:t>
                  </w:r>
                </w:p>
              </w:tc>
              <w:tc>
                <w:tcPr>
                  <w:tcW w:w="729"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16"/>
                      <w:szCs w:val="20"/>
                    </w:rPr>
                  </w:pPr>
                </w:p>
              </w:tc>
            </w:tr>
          </w:tbl>
          <w:p w:rsidR="00FD2D14" w:rsidRPr="00FD2D14" w:rsidRDefault="00FD2D14" w:rsidP="00FD2D14">
            <w:pPr>
              <w:pStyle w:val="HTML"/>
              <w:rPr>
                <w:rFonts w:ascii="Times New Roman" w:hAnsi="Times New Roman" w:cs="Times New Roman"/>
                <w:color w:val="202124"/>
                <w:sz w:val="24"/>
              </w:rPr>
            </w:pPr>
            <w:r w:rsidRPr="00FD2D14">
              <w:rPr>
                <w:rStyle w:val="y2iqfc"/>
                <w:rFonts w:ascii="Times New Roman" w:hAnsi="Times New Roman" w:cs="Times New Roman"/>
                <w:color w:val="202124"/>
                <w:sz w:val="24"/>
                <w:lang w:val="kk-KZ"/>
              </w:rPr>
              <w:t>Педагогтардың кемінде бес жылда бір рет біліктілік санаты деңгейін көтеру/растауы туралы мәліметтер:</w:t>
            </w:r>
          </w:p>
          <w:tbl>
            <w:tblPr>
              <w:tblStyle w:val="a4"/>
              <w:tblW w:w="0" w:type="auto"/>
              <w:tblLayout w:type="fixed"/>
              <w:tblLook w:val="04A0"/>
            </w:tblPr>
            <w:tblGrid>
              <w:gridCol w:w="1021"/>
              <w:gridCol w:w="708"/>
              <w:gridCol w:w="708"/>
              <w:gridCol w:w="708"/>
              <w:gridCol w:w="708"/>
              <w:gridCol w:w="707"/>
              <w:gridCol w:w="708"/>
              <w:gridCol w:w="708"/>
              <w:gridCol w:w="849"/>
              <w:gridCol w:w="849"/>
            </w:tblGrid>
            <w:tr w:rsidR="00F048BD" w:rsidTr="00F048BD">
              <w:tc>
                <w:tcPr>
                  <w:tcW w:w="1021" w:type="dxa"/>
                  <w:tcBorders>
                    <w:top w:val="single" w:sz="4" w:space="0" w:color="auto"/>
                    <w:left w:val="single" w:sz="4" w:space="0" w:color="auto"/>
                    <w:bottom w:val="single" w:sz="4" w:space="0" w:color="auto"/>
                    <w:right w:val="single" w:sz="4" w:space="0" w:color="auto"/>
                  </w:tcBorders>
                  <w:hideMark/>
                </w:tcPr>
                <w:p w:rsidR="00F048BD" w:rsidRPr="00FD2D14" w:rsidRDefault="00FD2D14">
                  <w:pPr>
                    <w:rPr>
                      <w:rFonts w:ascii="Times New Roman" w:hAnsi="Times New Roman" w:cs="Times New Roman"/>
                      <w:sz w:val="18"/>
                      <w:szCs w:val="20"/>
                      <w:lang w:val="kk-KZ"/>
                    </w:rPr>
                  </w:pPr>
                  <w:r>
                    <w:rPr>
                      <w:rFonts w:ascii="Times New Roman" w:hAnsi="Times New Roman" w:cs="Times New Roman"/>
                      <w:sz w:val="18"/>
                      <w:szCs w:val="20"/>
                      <w:lang w:val="kk-KZ"/>
                    </w:rPr>
                    <w:t>санат</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2016</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2017</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2018</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2019</w:t>
                  </w:r>
                </w:p>
              </w:tc>
              <w:tc>
                <w:tcPr>
                  <w:tcW w:w="707"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2020</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2021</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2022</w:t>
                  </w:r>
                </w:p>
              </w:tc>
              <w:tc>
                <w:tcPr>
                  <w:tcW w:w="849"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2023</w:t>
                  </w: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r>
                    <w:rPr>
                      <w:rFonts w:ascii="Times New Roman" w:hAnsi="Times New Roman" w:cs="Times New Roman"/>
                      <w:sz w:val="18"/>
                      <w:szCs w:val="20"/>
                    </w:rPr>
                    <w:t>2024</w:t>
                  </w:r>
                </w:p>
              </w:tc>
            </w:tr>
            <w:tr w:rsidR="00F048BD" w:rsidTr="00F048BD">
              <w:tc>
                <w:tcPr>
                  <w:tcW w:w="1021" w:type="dxa"/>
                  <w:tcBorders>
                    <w:top w:val="single" w:sz="4" w:space="0" w:color="auto"/>
                    <w:left w:val="single" w:sz="4" w:space="0" w:color="auto"/>
                    <w:bottom w:val="single" w:sz="4" w:space="0" w:color="auto"/>
                    <w:right w:val="single" w:sz="4" w:space="0" w:color="auto"/>
                  </w:tcBorders>
                  <w:hideMark/>
                </w:tcPr>
                <w:p w:rsidR="00F048BD" w:rsidRPr="00FD2D14" w:rsidRDefault="00FD2D14">
                  <w:pPr>
                    <w:rPr>
                      <w:rFonts w:ascii="Times New Roman" w:hAnsi="Times New Roman" w:cs="Times New Roman"/>
                      <w:sz w:val="18"/>
                      <w:szCs w:val="20"/>
                      <w:lang w:val="kk-KZ"/>
                    </w:rPr>
                  </w:pPr>
                  <w:r>
                    <w:rPr>
                      <w:rFonts w:ascii="Times New Roman" w:hAnsi="Times New Roman" w:cs="Times New Roman"/>
                      <w:sz w:val="18"/>
                      <w:szCs w:val="20"/>
                      <w:lang w:val="kk-KZ"/>
                    </w:rPr>
                    <w:t>Ұстаз-шебер</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7"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r>
            <w:tr w:rsidR="00F048BD" w:rsidTr="00F048BD">
              <w:tc>
                <w:tcPr>
                  <w:tcW w:w="1021" w:type="dxa"/>
                  <w:tcBorders>
                    <w:top w:val="single" w:sz="4" w:space="0" w:color="auto"/>
                    <w:left w:val="single" w:sz="4" w:space="0" w:color="auto"/>
                    <w:bottom w:val="single" w:sz="4" w:space="0" w:color="auto"/>
                    <w:right w:val="single" w:sz="4" w:space="0" w:color="auto"/>
                  </w:tcBorders>
                  <w:hideMark/>
                </w:tcPr>
                <w:p w:rsidR="00F048BD" w:rsidRPr="00FD2D14" w:rsidRDefault="00FD2D14">
                  <w:pPr>
                    <w:rPr>
                      <w:rFonts w:ascii="Times New Roman" w:hAnsi="Times New Roman" w:cs="Times New Roman"/>
                      <w:sz w:val="18"/>
                      <w:szCs w:val="20"/>
                      <w:lang w:val="kk-KZ"/>
                    </w:rPr>
                  </w:pPr>
                  <w:r>
                    <w:rPr>
                      <w:rFonts w:ascii="Times New Roman" w:hAnsi="Times New Roman" w:cs="Times New Roman"/>
                      <w:sz w:val="18"/>
                      <w:szCs w:val="20"/>
                      <w:lang w:val="kk-KZ"/>
                    </w:rPr>
                    <w:t>Мүғалім -зерттеуші</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7"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r>
                    <w:rPr>
                      <w:rFonts w:ascii="Times New Roman" w:hAnsi="Times New Roman" w:cs="Times New Roman"/>
                      <w:sz w:val="18"/>
                      <w:szCs w:val="20"/>
                    </w:rPr>
                    <w:t>1</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r>
            <w:tr w:rsidR="00F048BD" w:rsidTr="00F048BD">
              <w:tc>
                <w:tcPr>
                  <w:tcW w:w="1021" w:type="dxa"/>
                  <w:tcBorders>
                    <w:top w:val="single" w:sz="4" w:space="0" w:color="auto"/>
                    <w:left w:val="single" w:sz="4" w:space="0" w:color="auto"/>
                    <w:bottom w:val="single" w:sz="4" w:space="0" w:color="auto"/>
                    <w:right w:val="single" w:sz="4" w:space="0" w:color="auto"/>
                  </w:tcBorders>
                  <w:hideMark/>
                </w:tcPr>
                <w:p w:rsidR="00F048BD" w:rsidRPr="00FD2D14" w:rsidRDefault="00FD2D14">
                  <w:pPr>
                    <w:rPr>
                      <w:rFonts w:ascii="Times New Roman" w:hAnsi="Times New Roman" w:cs="Times New Roman"/>
                      <w:sz w:val="18"/>
                      <w:szCs w:val="20"/>
                      <w:lang w:val="kk-KZ"/>
                    </w:rPr>
                  </w:pPr>
                  <w:r>
                    <w:rPr>
                      <w:rFonts w:ascii="Times New Roman" w:hAnsi="Times New Roman" w:cs="Times New Roman"/>
                      <w:sz w:val="18"/>
                      <w:szCs w:val="20"/>
                      <w:lang w:val="kk-KZ"/>
                    </w:rPr>
                    <w:t>Мұғалім-сарапшы</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7"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r>
            <w:tr w:rsidR="00F048BD" w:rsidTr="00F048BD">
              <w:tc>
                <w:tcPr>
                  <w:tcW w:w="1021"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Педагог-модератор</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7"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1</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r>
                    <w:rPr>
                      <w:rFonts w:ascii="Times New Roman" w:hAnsi="Times New Roman" w:cs="Times New Roman"/>
                      <w:sz w:val="18"/>
                      <w:szCs w:val="20"/>
                    </w:rPr>
                    <w:t>1</w:t>
                  </w: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r>
            <w:tr w:rsidR="00F048BD" w:rsidTr="00F048BD">
              <w:tc>
                <w:tcPr>
                  <w:tcW w:w="1021" w:type="dxa"/>
                  <w:tcBorders>
                    <w:top w:val="single" w:sz="4" w:space="0" w:color="auto"/>
                    <w:left w:val="single" w:sz="4" w:space="0" w:color="auto"/>
                    <w:bottom w:val="single" w:sz="4" w:space="0" w:color="auto"/>
                    <w:right w:val="single" w:sz="4" w:space="0" w:color="auto"/>
                  </w:tcBorders>
                  <w:hideMark/>
                </w:tcPr>
                <w:p w:rsidR="00F048BD" w:rsidRPr="00FD2D14" w:rsidRDefault="00FD2D14">
                  <w:pPr>
                    <w:rPr>
                      <w:rFonts w:ascii="Times New Roman" w:hAnsi="Times New Roman" w:cs="Times New Roman"/>
                      <w:sz w:val="18"/>
                      <w:szCs w:val="20"/>
                      <w:lang w:val="kk-KZ"/>
                    </w:rPr>
                  </w:pPr>
                  <w:r>
                    <w:rPr>
                      <w:rFonts w:ascii="Times New Roman" w:hAnsi="Times New Roman" w:cs="Times New Roman"/>
                      <w:sz w:val="18"/>
                      <w:szCs w:val="20"/>
                      <w:lang w:val="kk-KZ"/>
                    </w:rPr>
                    <w:t>Жоғары санат</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7"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r>
            <w:tr w:rsidR="00F048BD" w:rsidTr="00F048BD">
              <w:tc>
                <w:tcPr>
                  <w:tcW w:w="1021" w:type="dxa"/>
                  <w:tcBorders>
                    <w:top w:val="single" w:sz="4" w:space="0" w:color="auto"/>
                    <w:left w:val="single" w:sz="4" w:space="0" w:color="auto"/>
                    <w:bottom w:val="single" w:sz="4" w:space="0" w:color="auto"/>
                    <w:right w:val="single" w:sz="4" w:space="0" w:color="auto"/>
                  </w:tcBorders>
                  <w:hideMark/>
                </w:tcPr>
                <w:p w:rsidR="00F048BD" w:rsidRPr="00FD2D14" w:rsidRDefault="00FD2D14">
                  <w:pPr>
                    <w:rPr>
                      <w:rFonts w:ascii="Times New Roman" w:hAnsi="Times New Roman" w:cs="Times New Roman"/>
                      <w:sz w:val="18"/>
                      <w:szCs w:val="20"/>
                      <w:lang w:val="kk-KZ"/>
                    </w:rPr>
                  </w:pPr>
                  <w:r>
                    <w:rPr>
                      <w:rFonts w:ascii="Times New Roman" w:hAnsi="Times New Roman" w:cs="Times New Roman"/>
                      <w:sz w:val="18"/>
                      <w:szCs w:val="20"/>
                      <w:lang w:val="kk-KZ"/>
                    </w:rPr>
                    <w:t>Бірінші санат</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1</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7"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r>
            <w:tr w:rsidR="00F048BD" w:rsidTr="00F048BD">
              <w:tc>
                <w:tcPr>
                  <w:tcW w:w="1021" w:type="dxa"/>
                  <w:tcBorders>
                    <w:top w:val="single" w:sz="4" w:space="0" w:color="auto"/>
                    <w:left w:val="single" w:sz="4" w:space="0" w:color="auto"/>
                    <w:bottom w:val="single" w:sz="4" w:space="0" w:color="auto"/>
                    <w:right w:val="single" w:sz="4" w:space="0" w:color="auto"/>
                  </w:tcBorders>
                  <w:hideMark/>
                </w:tcPr>
                <w:p w:rsidR="00F048BD" w:rsidRPr="00FD2D14" w:rsidRDefault="00FD2D14">
                  <w:pPr>
                    <w:rPr>
                      <w:rFonts w:ascii="Times New Roman" w:hAnsi="Times New Roman" w:cs="Times New Roman"/>
                      <w:sz w:val="18"/>
                      <w:szCs w:val="20"/>
                      <w:lang w:val="kk-KZ"/>
                    </w:rPr>
                  </w:pPr>
                  <w:r>
                    <w:rPr>
                      <w:rFonts w:ascii="Times New Roman" w:hAnsi="Times New Roman" w:cs="Times New Roman"/>
                      <w:sz w:val="18"/>
                      <w:szCs w:val="20"/>
                      <w:lang w:val="kk-KZ"/>
                    </w:rPr>
                    <w:t>Екінші санат</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1</w:t>
                  </w:r>
                </w:p>
              </w:tc>
              <w:tc>
                <w:tcPr>
                  <w:tcW w:w="707"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r>
            <w:tr w:rsidR="00F048BD" w:rsidTr="00F048BD">
              <w:tc>
                <w:tcPr>
                  <w:tcW w:w="1021"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педагог</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7"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r>
            <w:tr w:rsidR="00F048BD" w:rsidTr="00F048BD">
              <w:tc>
                <w:tcPr>
                  <w:tcW w:w="1021" w:type="dxa"/>
                  <w:tcBorders>
                    <w:top w:val="single" w:sz="4" w:space="0" w:color="auto"/>
                    <w:left w:val="single" w:sz="4" w:space="0" w:color="auto"/>
                    <w:bottom w:val="single" w:sz="4" w:space="0" w:color="auto"/>
                    <w:right w:val="single" w:sz="4" w:space="0" w:color="auto"/>
                  </w:tcBorders>
                  <w:hideMark/>
                </w:tcPr>
                <w:p w:rsidR="00F048BD" w:rsidRPr="00FD2D14" w:rsidRDefault="00FD2D14">
                  <w:pPr>
                    <w:rPr>
                      <w:rFonts w:ascii="Times New Roman" w:hAnsi="Times New Roman" w:cs="Times New Roman"/>
                      <w:sz w:val="18"/>
                      <w:szCs w:val="20"/>
                      <w:lang w:val="kk-KZ"/>
                    </w:rPr>
                  </w:pPr>
                  <w:r>
                    <w:rPr>
                      <w:rFonts w:ascii="Times New Roman" w:hAnsi="Times New Roman" w:cs="Times New Roman"/>
                      <w:sz w:val="18"/>
                      <w:szCs w:val="20"/>
                      <w:lang w:val="kk-KZ"/>
                    </w:rPr>
                    <w:t xml:space="preserve">Санаты </w:t>
                  </w:r>
                  <w:r>
                    <w:rPr>
                      <w:rFonts w:ascii="Times New Roman" w:hAnsi="Times New Roman" w:cs="Times New Roman"/>
                      <w:sz w:val="18"/>
                      <w:szCs w:val="20"/>
                      <w:lang w:val="kk-KZ"/>
                    </w:rPr>
                    <w:lastRenderedPageBreak/>
                    <w:t>жоқ</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7"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r>
                    <w:rPr>
                      <w:rFonts w:ascii="Times New Roman" w:hAnsi="Times New Roman" w:cs="Times New Roman"/>
                      <w:sz w:val="18"/>
                      <w:szCs w:val="20"/>
                    </w:rPr>
                    <w:t>3</w:t>
                  </w:r>
                </w:p>
              </w:tc>
            </w:tr>
            <w:tr w:rsidR="00F048BD" w:rsidTr="00F048BD">
              <w:tc>
                <w:tcPr>
                  <w:tcW w:w="1021" w:type="dxa"/>
                  <w:tcBorders>
                    <w:top w:val="single" w:sz="4" w:space="0" w:color="auto"/>
                    <w:left w:val="single" w:sz="4" w:space="0" w:color="auto"/>
                    <w:bottom w:val="single" w:sz="4" w:space="0" w:color="auto"/>
                    <w:right w:val="single" w:sz="4" w:space="0" w:color="auto"/>
                  </w:tcBorders>
                  <w:hideMark/>
                </w:tcPr>
                <w:p w:rsidR="00F048BD" w:rsidRPr="00FD2D14" w:rsidRDefault="00FD2D14">
                  <w:pPr>
                    <w:rPr>
                      <w:rFonts w:ascii="Times New Roman" w:hAnsi="Times New Roman" w:cs="Times New Roman"/>
                      <w:sz w:val="18"/>
                      <w:szCs w:val="20"/>
                      <w:u w:val="single"/>
                      <w:lang w:val="kk-KZ"/>
                    </w:rPr>
                  </w:pPr>
                  <w:r>
                    <w:rPr>
                      <w:rFonts w:ascii="Times New Roman" w:hAnsi="Times New Roman" w:cs="Times New Roman"/>
                      <w:sz w:val="18"/>
                      <w:szCs w:val="20"/>
                      <w:u w:val="single"/>
                      <w:lang w:val="kk-KZ"/>
                    </w:rPr>
                    <w:lastRenderedPageBreak/>
                    <w:t>жалпы</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1</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1</w:t>
                  </w:r>
                </w:p>
              </w:tc>
              <w:tc>
                <w:tcPr>
                  <w:tcW w:w="707"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1</w:t>
                  </w:r>
                </w:p>
              </w:tc>
              <w:tc>
                <w:tcPr>
                  <w:tcW w:w="708"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p>
              </w:tc>
              <w:tc>
                <w:tcPr>
                  <w:tcW w:w="849" w:type="dxa"/>
                  <w:tcBorders>
                    <w:top w:val="single" w:sz="4" w:space="0" w:color="auto"/>
                    <w:left w:val="single" w:sz="4" w:space="0" w:color="auto"/>
                    <w:bottom w:val="single" w:sz="4" w:space="0" w:color="auto"/>
                    <w:right w:val="single" w:sz="4" w:space="0" w:color="auto"/>
                  </w:tcBorders>
                  <w:hideMark/>
                </w:tcPr>
                <w:p w:rsidR="00F048BD" w:rsidRDefault="00F048BD">
                  <w:pPr>
                    <w:rPr>
                      <w:rFonts w:ascii="Times New Roman" w:hAnsi="Times New Roman" w:cs="Times New Roman"/>
                      <w:sz w:val="18"/>
                      <w:szCs w:val="20"/>
                    </w:rPr>
                  </w:pPr>
                  <w:r>
                    <w:rPr>
                      <w:rFonts w:ascii="Times New Roman" w:hAnsi="Times New Roman" w:cs="Times New Roman"/>
                      <w:sz w:val="18"/>
                      <w:szCs w:val="20"/>
                    </w:rPr>
                    <w:t>1</w:t>
                  </w:r>
                </w:p>
              </w:tc>
              <w:tc>
                <w:tcPr>
                  <w:tcW w:w="849" w:type="dxa"/>
                  <w:tcBorders>
                    <w:top w:val="single" w:sz="4" w:space="0" w:color="auto"/>
                    <w:left w:val="single" w:sz="4" w:space="0" w:color="auto"/>
                    <w:bottom w:val="single" w:sz="4" w:space="0" w:color="auto"/>
                    <w:right w:val="single" w:sz="4" w:space="0" w:color="auto"/>
                  </w:tcBorders>
                </w:tcPr>
                <w:p w:rsidR="00F048BD" w:rsidRDefault="00F048BD">
                  <w:pPr>
                    <w:rPr>
                      <w:rFonts w:ascii="Times New Roman" w:hAnsi="Times New Roman" w:cs="Times New Roman"/>
                      <w:sz w:val="18"/>
                      <w:szCs w:val="20"/>
                    </w:rPr>
                  </w:pPr>
                  <w:r>
                    <w:rPr>
                      <w:rFonts w:ascii="Times New Roman" w:hAnsi="Times New Roman" w:cs="Times New Roman"/>
                      <w:sz w:val="18"/>
                      <w:szCs w:val="20"/>
                    </w:rPr>
                    <w:t>3</w:t>
                  </w:r>
                </w:p>
              </w:tc>
            </w:tr>
          </w:tbl>
          <w:p w:rsidR="00B601E0" w:rsidRPr="00FD2D14" w:rsidRDefault="00FD2D14" w:rsidP="00FD2D14">
            <w:pPr>
              <w:pStyle w:val="HTML"/>
              <w:rPr>
                <w:rFonts w:ascii="Times New Roman" w:hAnsi="Times New Roman" w:cs="Times New Roman"/>
                <w:color w:val="202124"/>
                <w:sz w:val="24"/>
                <w:szCs w:val="24"/>
                <w:lang w:val="kk-KZ"/>
              </w:rPr>
            </w:pPr>
            <w:r w:rsidRPr="00FD2D14">
              <w:rPr>
                <w:rStyle w:val="y2iqfc"/>
                <w:rFonts w:ascii="Times New Roman" w:hAnsi="Times New Roman" w:cs="Times New Roman"/>
                <w:color w:val="202124"/>
                <w:sz w:val="24"/>
                <w:szCs w:val="24"/>
                <w:lang w:val="kk-KZ"/>
              </w:rPr>
              <w:t>Мектепке дейінгі педагогтардың білім деңгейі тұрақты, аттестация кестеге сай жүргізілуде. Қазіргі таңда мұғалімдердің барлығы білімді. Балабақшаның кадрлық әлеуеті жемісті шығармашылық үдеріске ықпал етеді. Педагогтар кестеге сай біліктілігін арттыру курстарынан өтіп, кәсіби деңгейін арттырып, бала тәрбиесі мен білім сапасын арттыру жұмыстарын жандандыруда. Мұғалімдердің біліктіліктері мен кәсіби шеберліктерін арттыру «Өрлеу» Біліктілікті арттыру ұлттық орталығы» АҚ, Нұр-Сұлтан қаласындағы «Назарбаев Зияткерлік мектептері» ММ жанындағы Педагогикалық шеберлік орталығындағы курстарда өтті.</w:t>
            </w:r>
          </w:p>
        </w:tc>
        <w:tc>
          <w:tcPr>
            <w:tcW w:w="2835" w:type="dxa"/>
            <w:tcBorders>
              <w:top w:val="single" w:sz="4" w:space="0" w:color="auto"/>
              <w:left w:val="single" w:sz="4" w:space="0" w:color="auto"/>
              <w:bottom w:val="single" w:sz="4" w:space="0" w:color="auto"/>
              <w:right w:val="single" w:sz="4" w:space="0" w:color="auto"/>
            </w:tcBorders>
          </w:tcPr>
          <w:p w:rsidR="00B601E0" w:rsidRPr="006A2E51" w:rsidRDefault="006A2E51">
            <w:pPr>
              <w:jc w:val="center"/>
              <w:rPr>
                <w:rFonts w:ascii="Times New Roman" w:hAnsi="Times New Roman" w:cs="Times New Roman"/>
                <w:sz w:val="28"/>
                <w:lang w:val="kk-KZ"/>
              </w:rPr>
            </w:pPr>
            <w:r>
              <w:rPr>
                <w:rFonts w:ascii="Times New Roman" w:hAnsi="Times New Roman" w:cs="Times New Roman"/>
                <w:sz w:val="28"/>
                <w:lang w:val="kk-KZ"/>
              </w:rPr>
              <w:lastRenderedPageBreak/>
              <w:t>2-қосымша</w:t>
            </w: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p w:rsidR="006A2E51" w:rsidRPr="002F5683" w:rsidRDefault="006A2E51" w:rsidP="006A2E51">
            <w:pPr>
              <w:pStyle w:val="HTML"/>
              <w:rPr>
                <w:rFonts w:ascii="Times New Roman" w:hAnsi="Times New Roman" w:cs="Times New Roman"/>
                <w:color w:val="202124"/>
                <w:sz w:val="28"/>
                <w:szCs w:val="28"/>
                <w:lang w:val="kk-KZ"/>
              </w:rPr>
            </w:pPr>
            <w:r w:rsidRPr="006A2E51">
              <w:rPr>
                <w:rStyle w:val="y2iqfc"/>
                <w:rFonts w:ascii="Times New Roman" w:hAnsi="Times New Roman" w:cs="Times New Roman"/>
                <w:color w:val="202124"/>
                <w:sz w:val="28"/>
                <w:szCs w:val="28"/>
                <w:lang w:val="kk-KZ"/>
              </w:rPr>
              <w:t>Штаттық кесте</w:t>
            </w: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r w:rsidRPr="002F5683">
              <w:rPr>
                <w:rFonts w:ascii="Times New Roman" w:hAnsi="Times New Roman" w:cs="Times New Roman"/>
                <w:sz w:val="28"/>
                <w:lang w:val="kk-KZ"/>
              </w:rPr>
              <w:t xml:space="preserve"> </w:t>
            </w:r>
          </w:p>
          <w:p w:rsidR="006A2E51" w:rsidRPr="002F5683" w:rsidRDefault="006A2E51" w:rsidP="006A2E51">
            <w:pPr>
              <w:pStyle w:val="HTML"/>
              <w:rPr>
                <w:rFonts w:ascii="Times New Roman" w:hAnsi="Times New Roman" w:cs="Times New Roman"/>
                <w:color w:val="202124"/>
                <w:sz w:val="28"/>
                <w:szCs w:val="28"/>
                <w:lang w:val="kk-KZ"/>
              </w:rPr>
            </w:pPr>
            <w:r w:rsidRPr="006A2E51">
              <w:rPr>
                <w:rStyle w:val="y2iqfc"/>
                <w:rFonts w:ascii="Times New Roman" w:hAnsi="Times New Roman" w:cs="Times New Roman"/>
                <w:color w:val="202124"/>
                <w:sz w:val="28"/>
                <w:szCs w:val="28"/>
                <w:lang w:val="kk-KZ"/>
              </w:rPr>
              <w:t>Мұғалімдер туралы мәлімет</w:t>
            </w: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p w:rsidR="00B601E0" w:rsidRPr="002F5683" w:rsidRDefault="00B601E0">
            <w:pPr>
              <w:jc w:val="center"/>
              <w:rPr>
                <w:rFonts w:ascii="Times New Roman" w:hAnsi="Times New Roman" w:cs="Times New Roman"/>
                <w:sz w:val="28"/>
                <w:lang w:val="kk-KZ"/>
              </w:rPr>
            </w:pPr>
          </w:p>
        </w:tc>
        <w:tc>
          <w:tcPr>
            <w:tcW w:w="2345" w:type="dxa"/>
            <w:tcBorders>
              <w:top w:val="single" w:sz="4" w:space="0" w:color="auto"/>
              <w:left w:val="single" w:sz="4" w:space="0" w:color="auto"/>
              <w:bottom w:val="single" w:sz="4" w:space="0" w:color="auto"/>
              <w:right w:val="single" w:sz="4" w:space="0" w:color="auto"/>
            </w:tcBorders>
          </w:tcPr>
          <w:p w:rsidR="00B601E0" w:rsidRPr="002F5683" w:rsidRDefault="00306824">
            <w:pPr>
              <w:jc w:val="center"/>
              <w:rPr>
                <w:rFonts w:ascii="Times New Roman" w:hAnsi="Times New Roman" w:cs="Times New Roman"/>
                <w:sz w:val="28"/>
                <w:lang w:val="kk-KZ"/>
              </w:rPr>
            </w:pPr>
            <w:hyperlink r:id="rId12" w:history="1">
              <w:r w:rsidR="00F048BD" w:rsidRPr="002F5683">
                <w:rPr>
                  <w:rStyle w:val="a3"/>
                  <w:rFonts w:ascii="Times New Roman" w:hAnsi="Times New Roman" w:cs="Times New Roman"/>
                  <w:sz w:val="28"/>
                  <w:lang w:val="kk-KZ"/>
                </w:rPr>
                <w:t>https://cloud.mail.ru/public/XmHv/TbPAsZSS9</w:t>
              </w:r>
            </w:hyperlink>
            <w:r w:rsidR="00F048BD" w:rsidRPr="002F5683">
              <w:rPr>
                <w:rFonts w:ascii="Times New Roman" w:hAnsi="Times New Roman" w:cs="Times New Roman"/>
                <w:sz w:val="28"/>
                <w:lang w:val="kk-KZ"/>
              </w:rPr>
              <w:t xml:space="preserve"> </w:t>
            </w:r>
          </w:p>
          <w:p w:rsidR="00F048BD" w:rsidRPr="002F5683" w:rsidRDefault="00F048BD">
            <w:pPr>
              <w:jc w:val="center"/>
              <w:rPr>
                <w:rFonts w:ascii="Times New Roman" w:hAnsi="Times New Roman" w:cs="Times New Roman"/>
                <w:sz w:val="28"/>
                <w:lang w:val="kk-KZ"/>
              </w:rPr>
            </w:pPr>
          </w:p>
          <w:p w:rsidR="00F048BD" w:rsidRPr="002F5683" w:rsidRDefault="00F048BD">
            <w:pPr>
              <w:jc w:val="center"/>
              <w:rPr>
                <w:rFonts w:ascii="Times New Roman" w:hAnsi="Times New Roman" w:cs="Times New Roman"/>
                <w:sz w:val="28"/>
                <w:lang w:val="kk-KZ"/>
              </w:rPr>
            </w:pPr>
          </w:p>
          <w:p w:rsidR="00F048BD" w:rsidRPr="002F5683" w:rsidRDefault="00306824">
            <w:pPr>
              <w:jc w:val="center"/>
              <w:rPr>
                <w:rFonts w:ascii="Times New Roman" w:hAnsi="Times New Roman" w:cs="Times New Roman"/>
                <w:sz w:val="28"/>
                <w:lang w:val="kk-KZ"/>
              </w:rPr>
            </w:pPr>
            <w:hyperlink r:id="rId13" w:history="1">
              <w:r w:rsidR="00F048BD" w:rsidRPr="002F5683">
                <w:rPr>
                  <w:rStyle w:val="a3"/>
                  <w:rFonts w:ascii="Times New Roman" w:hAnsi="Times New Roman" w:cs="Times New Roman"/>
                  <w:sz w:val="28"/>
                  <w:lang w:val="kk-KZ"/>
                </w:rPr>
                <w:t>https://cloud.mail.ru/public/356i/KTNY5XJiU</w:t>
              </w:r>
            </w:hyperlink>
            <w:r w:rsidR="00F048BD" w:rsidRPr="002F5683">
              <w:rPr>
                <w:rFonts w:ascii="Times New Roman" w:hAnsi="Times New Roman" w:cs="Times New Roman"/>
                <w:sz w:val="28"/>
                <w:lang w:val="kk-KZ"/>
              </w:rPr>
              <w:t xml:space="preserve"> </w:t>
            </w:r>
          </w:p>
          <w:p w:rsidR="00F048BD" w:rsidRPr="002F5683" w:rsidRDefault="00F048BD">
            <w:pPr>
              <w:jc w:val="center"/>
              <w:rPr>
                <w:rFonts w:ascii="Times New Roman" w:hAnsi="Times New Roman" w:cs="Times New Roman"/>
                <w:sz w:val="28"/>
                <w:lang w:val="kk-KZ"/>
              </w:rPr>
            </w:pPr>
          </w:p>
          <w:p w:rsidR="00F048BD" w:rsidRPr="002F5683" w:rsidRDefault="00F048BD">
            <w:pPr>
              <w:jc w:val="center"/>
              <w:rPr>
                <w:rFonts w:ascii="Times New Roman" w:hAnsi="Times New Roman" w:cs="Times New Roman"/>
                <w:sz w:val="28"/>
                <w:lang w:val="kk-KZ"/>
              </w:rPr>
            </w:pPr>
          </w:p>
          <w:p w:rsidR="00F048BD" w:rsidRPr="002F5683" w:rsidRDefault="00F048BD">
            <w:pPr>
              <w:jc w:val="center"/>
              <w:rPr>
                <w:rFonts w:ascii="Times New Roman" w:hAnsi="Times New Roman" w:cs="Times New Roman"/>
                <w:sz w:val="28"/>
                <w:lang w:val="kk-KZ"/>
              </w:rPr>
            </w:pPr>
          </w:p>
          <w:p w:rsidR="00F048BD" w:rsidRPr="002F5683" w:rsidRDefault="00306824">
            <w:pPr>
              <w:jc w:val="center"/>
              <w:rPr>
                <w:rFonts w:ascii="Times New Roman" w:hAnsi="Times New Roman" w:cs="Times New Roman"/>
                <w:sz w:val="28"/>
                <w:lang w:val="kk-KZ"/>
              </w:rPr>
            </w:pPr>
            <w:hyperlink r:id="rId14" w:history="1">
              <w:r w:rsidR="00F048BD" w:rsidRPr="002F5683">
                <w:rPr>
                  <w:rStyle w:val="a3"/>
                  <w:rFonts w:ascii="Times New Roman" w:hAnsi="Times New Roman" w:cs="Times New Roman"/>
                  <w:sz w:val="28"/>
                  <w:lang w:val="kk-KZ"/>
                </w:rPr>
                <w:t>https://cloud.mail.ru/public/vP6G/PtzzTGHGD</w:t>
              </w:r>
            </w:hyperlink>
            <w:r w:rsidR="00F048BD" w:rsidRPr="002F5683">
              <w:rPr>
                <w:rFonts w:ascii="Times New Roman" w:hAnsi="Times New Roman" w:cs="Times New Roman"/>
                <w:sz w:val="28"/>
                <w:lang w:val="kk-KZ"/>
              </w:rPr>
              <w:t xml:space="preserve"> </w:t>
            </w:r>
          </w:p>
        </w:tc>
      </w:tr>
      <w:tr w:rsidR="00B601E0" w:rsidTr="00B601E0">
        <w:tc>
          <w:tcPr>
            <w:tcW w:w="567" w:type="dxa"/>
            <w:tcBorders>
              <w:top w:val="single" w:sz="4" w:space="0" w:color="auto"/>
              <w:left w:val="single" w:sz="4" w:space="0" w:color="auto"/>
              <w:bottom w:val="single" w:sz="4" w:space="0" w:color="auto"/>
              <w:right w:val="single" w:sz="4" w:space="0" w:color="auto"/>
            </w:tcBorders>
            <w:hideMark/>
          </w:tcPr>
          <w:p w:rsidR="00B601E0" w:rsidRDefault="00B601E0">
            <w:pPr>
              <w:jc w:val="center"/>
              <w:rPr>
                <w:rFonts w:ascii="Times New Roman" w:hAnsi="Times New Roman" w:cs="Times New Roman"/>
                <w:sz w:val="28"/>
              </w:rPr>
            </w:pPr>
            <w:r>
              <w:rPr>
                <w:rFonts w:ascii="Times New Roman" w:hAnsi="Times New Roman" w:cs="Times New Roman"/>
                <w:sz w:val="28"/>
              </w:rPr>
              <w:lastRenderedPageBreak/>
              <w:t>3</w:t>
            </w:r>
          </w:p>
        </w:tc>
        <w:tc>
          <w:tcPr>
            <w:tcW w:w="1560" w:type="dxa"/>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28"/>
                <w:lang w:val="kk-KZ"/>
              </w:rPr>
            </w:pPr>
            <w:r>
              <w:rPr>
                <w:rFonts w:ascii="Times New Roman" w:hAnsi="Times New Roman" w:cs="Times New Roman"/>
                <w:sz w:val="28"/>
                <w:lang w:val="kk-KZ"/>
              </w:rPr>
              <w:t>Оқушылар контингенті</w:t>
            </w:r>
          </w:p>
        </w:tc>
        <w:tc>
          <w:tcPr>
            <w:tcW w:w="7938" w:type="dxa"/>
            <w:tcBorders>
              <w:top w:val="single" w:sz="4" w:space="0" w:color="auto"/>
              <w:left w:val="single" w:sz="4" w:space="0" w:color="auto"/>
              <w:bottom w:val="single" w:sz="4" w:space="0" w:color="auto"/>
              <w:right w:val="single" w:sz="4" w:space="0" w:color="auto"/>
            </w:tcBorders>
            <w:hideMark/>
          </w:tcPr>
          <w:p w:rsidR="00FD2D14" w:rsidRPr="00FD2D14" w:rsidRDefault="00FD2D14" w:rsidP="00FD2D14">
            <w:pPr>
              <w:pStyle w:val="HTML"/>
              <w:rPr>
                <w:rStyle w:val="y2iqfc"/>
                <w:rFonts w:ascii="Times New Roman" w:hAnsi="Times New Roman" w:cs="Times New Roman"/>
                <w:color w:val="202124"/>
                <w:sz w:val="24"/>
                <w:szCs w:val="24"/>
                <w:lang w:val="kk-KZ"/>
              </w:rPr>
            </w:pPr>
            <w:r w:rsidRPr="00FD2D14">
              <w:rPr>
                <w:rStyle w:val="y2iqfc"/>
                <w:rFonts w:ascii="Times New Roman" w:hAnsi="Times New Roman" w:cs="Times New Roman"/>
                <w:color w:val="202124"/>
                <w:sz w:val="24"/>
                <w:szCs w:val="24"/>
                <w:lang w:val="kk-KZ"/>
              </w:rPr>
              <w:t>Бағаланатын кезеңге басшының қолымен және мөрімен расталған әдістемелік ұсынымдарға 3-қосымшаға сәйкес білім беру және оқыту нәтижелеріне бағдарланған мазмұн өлшемдері.</w:t>
            </w:r>
          </w:p>
          <w:p w:rsidR="00B601E0" w:rsidRPr="00FD2D14" w:rsidRDefault="00FD2D14" w:rsidP="00FD2D14">
            <w:pPr>
              <w:pStyle w:val="HTML"/>
              <w:rPr>
                <w:rFonts w:ascii="Times New Roman" w:hAnsi="Times New Roman" w:cs="Times New Roman"/>
                <w:color w:val="202124"/>
                <w:sz w:val="24"/>
                <w:szCs w:val="24"/>
                <w:lang w:val="kk-KZ"/>
              </w:rPr>
            </w:pPr>
            <w:r w:rsidRPr="00FD2D14">
              <w:rPr>
                <w:rStyle w:val="y2iqfc"/>
                <w:rFonts w:ascii="Times New Roman" w:hAnsi="Times New Roman" w:cs="Times New Roman"/>
                <w:color w:val="202124"/>
                <w:sz w:val="24"/>
                <w:szCs w:val="24"/>
                <w:lang w:val="kk-KZ"/>
              </w:rPr>
              <w:t>Оқушылардың жасы бойынша контингенті туралы мәліметтер.</w:t>
            </w:r>
          </w:p>
          <w:tbl>
            <w:tblPr>
              <w:tblStyle w:val="a4"/>
              <w:tblW w:w="0" w:type="auto"/>
              <w:tblLayout w:type="fixed"/>
              <w:tblLook w:val="04A0"/>
            </w:tblPr>
            <w:tblGrid>
              <w:gridCol w:w="856"/>
              <w:gridCol w:w="856"/>
              <w:gridCol w:w="856"/>
              <w:gridCol w:w="12"/>
              <w:gridCol w:w="844"/>
              <w:gridCol w:w="856"/>
              <w:gridCol w:w="856"/>
              <w:gridCol w:w="857"/>
              <w:gridCol w:w="857"/>
              <w:gridCol w:w="857"/>
            </w:tblGrid>
            <w:tr w:rsidR="00B601E0" w:rsidTr="00FD2D14">
              <w:tc>
                <w:tcPr>
                  <w:tcW w:w="856" w:type="dxa"/>
                  <w:vMerge w:val="restart"/>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24"/>
                      <w:lang w:val="kk-KZ"/>
                    </w:rPr>
                  </w:pPr>
                  <w:r>
                    <w:rPr>
                      <w:rFonts w:ascii="Times New Roman" w:hAnsi="Times New Roman" w:cs="Times New Roman"/>
                      <w:sz w:val="24"/>
                      <w:lang w:val="kk-KZ"/>
                    </w:rPr>
                    <w:t>Топ аты</w:t>
                  </w:r>
                </w:p>
              </w:tc>
              <w:tc>
                <w:tcPr>
                  <w:tcW w:w="856" w:type="dxa"/>
                  <w:vMerge w:val="restart"/>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24"/>
                      <w:lang w:val="kk-KZ"/>
                    </w:rPr>
                  </w:pPr>
                  <w:r>
                    <w:rPr>
                      <w:rFonts w:ascii="Times New Roman" w:hAnsi="Times New Roman" w:cs="Times New Roman"/>
                      <w:sz w:val="24"/>
                      <w:lang w:val="kk-KZ"/>
                    </w:rPr>
                    <w:t>Жас тобы</w:t>
                  </w:r>
                </w:p>
              </w:tc>
              <w:tc>
                <w:tcPr>
                  <w:tcW w:w="868" w:type="dxa"/>
                  <w:gridSpan w:val="2"/>
                  <w:vMerge w:val="restart"/>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24"/>
                      <w:lang w:val="kk-KZ"/>
                    </w:rPr>
                  </w:pPr>
                  <w:r>
                    <w:rPr>
                      <w:rFonts w:ascii="Times New Roman" w:hAnsi="Times New Roman" w:cs="Times New Roman"/>
                      <w:sz w:val="24"/>
                      <w:lang w:val="kk-KZ"/>
                    </w:rPr>
                    <w:t>Балалар саны</w:t>
                  </w:r>
                </w:p>
              </w:tc>
              <w:tc>
                <w:tcPr>
                  <w:tcW w:w="5127" w:type="dxa"/>
                  <w:gridSpan w:val="6"/>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24"/>
                      <w:lang w:val="kk-KZ"/>
                    </w:rPr>
                  </w:pPr>
                  <w:r>
                    <w:rPr>
                      <w:rFonts w:ascii="Times New Roman" w:hAnsi="Times New Roman" w:cs="Times New Roman"/>
                      <w:sz w:val="24"/>
                      <w:lang w:val="kk-KZ"/>
                    </w:rPr>
                    <w:t>Олардың ішінен</w:t>
                  </w:r>
                </w:p>
              </w:tc>
            </w:tr>
            <w:tr w:rsidR="00B601E0" w:rsidTr="00FD2D14">
              <w:tc>
                <w:tcPr>
                  <w:tcW w:w="856"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24"/>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24"/>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24"/>
                    </w:rPr>
                  </w:pPr>
                </w:p>
              </w:tc>
              <w:tc>
                <w:tcPr>
                  <w:tcW w:w="844" w:type="dxa"/>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18"/>
                      <w:lang w:val="kk-KZ"/>
                    </w:rPr>
                  </w:pPr>
                  <w:r w:rsidRPr="00FD2D14">
                    <w:rPr>
                      <w:rFonts w:ascii="Times New Roman" w:hAnsi="Times New Roman" w:cs="Times New Roman"/>
                      <w:sz w:val="18"/>
                      <w:lang w:val="kk-KZ"/>
                    </w:rPr>
                    <w:t>Балалар 1 жаста</w:t>
                  </w:r>
                </w:p>
              </w:tc>
              <w:tc>
                <w:tcPr>
                  <w:tcW w:w="856" w:type="dxa"/>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18"/>
                      <w:lang w:val="kk-KZ"/>
                    </w:rPr>
                  </w:pPr>
                  <w:r w:rsidRPr="00FD2D14">
                    <w:rPr>
                      <w:rFonts w:ascii="Times New Roman" w:hAnsi="Times New Roman" w:cs="Times New Roman"/>
                      <w:sz w:val="18"/>
                      <w:lang w:val="kk-KZ"/>
                    </w:rPr>
                    <w:t>Балалар 2 жаста</w:t>
                  </w:r>
                </w:p>
              </w:tc>
              <w:tc>
                <w:tcPr>
                  <w:tcW w:w="856" w:type="dxa"/>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18"/>
                      <w:lang w:val="kk-KZ"/>
                    </w:rPr>
                  </w:pPr>
                  <w:r w:rsidRPr="00FD2D14">
                    <w:rPr>
                      <w:rFonts w:ascii="Times New Roman" w:hAnsi="Times New Roman" w:cs="Times New Roman"/>
                      <w:sz w:val="18"/>
                      <w:lang w:val="kk-KZ"/>
                    </w:rPr>
                    <w:t>Балалар 3 жаста</w:t>
                  </w:r>
                </w:p>
              </w:tc>
              <w:tc>
                <w:tcPr>
                  <w:tcW w:w="857" w:type="dxa"/>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18"/>
                      <w:lang w:val="kk-KZ"/>
                    </w:rPr>
                  </w:pPr>
                  <w:r w:rsidRPr="00FD2D14">
                    <w:rPr>
                      <w:rFonts w:ascii="Times New Roman" w:hAnsi="Times New Roman" w:cs="Times New Roman"/>
                      <w:sz w:val="18"/>
                      <w:lang w:val="kk-KZ"/>
                    </w:rPr>
                    <w:t>Балалар 4 жаста</w:t>
                  </w:r>
                </w:p>
              </w:tc>
              <w:tc>
                <w:tcPr>
                  <w:tcW w:w="857" w:type="dxa"/>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18"/>
                      <w:lang w:val="kk-KZ"/>
                    </w:rPr>
                  </w:pPr>
                  <w:r w:rsidRPr="00FD2D14">
                    <w:rPr>
                      <w:rFonts w:ascii="Times New Roman" w:hAnsi="Times New Roman" w:cs="Times New Roman"/>
                      <w:sz w:val="18"/>
                      <w:lang w:val="kk-KZ"/>
                    </w:rPr>
                    <w:t>Балалар 5 жаста</w:t>
                  </w:r>
                </w:p>
              </w:tc>
              <w:tc>
                <w:tcPr>
                  <w:tcW w:w="857" w:type="dxa"/>
                  <w:tcBorders>
                    <w:top w:val="single" w:sz="4" w:space="0" w:color="auto"/>
                    <w:left w:val="single" w:sz="4" w:space="0" w:color="auto"/>
                    <w:bottom w:val="single" w:sz="4" w:space="0" w:color="auto"/>
                    <w:right w:val="single" w:sz="4" w:space="0" w:color="auto"/>
                  </w:tcBorders>
                  <w:hideMark/>
                </w:tcPr>
                <w:p w:rsidR="00B601E0" w:rsidRPr="00FD2D14" w:rsidRDefault="00FD2D14">
                  <w:pPr>
                    <w:rPr>
                      <w:rFonts w:ascii="Times New Roman" w:hAnsi="Times New Roman" w:cs="Times New Roman"/>
                      <w:sz w:val="18"/>
                      <w:lang w:val="kk-KZ"/>
                    </w:rPr>
                  </w:pPr>
                  <w:r w:rsidRPr="00FD2D14">
                    <w:rPr>
                      <w:rFonts w:ascii="Times New Roman" w:hAnsi="Times New Roman" w:cs="Times New Roman"/>
                      <w:sz w:val="18"/>
                      <w:lang w:val="kk-KZ"/>
                    </w:rPr>
                    <w:t>Балалар 6 жаста</w:t>
                  </w:r>
                </w:p>
              </w:tc>
            </w:tr>
            <w:tr w:rsidR="00B601E0">
              <w:tc>
                <w:tcPr>
                  <w:tcW w:w="7707" w:type="dxa"/>
                  <w:gridSpan w:val="10"/>
                  <w:tcBorders>
                    <w:top w:val="single" w:sz="4" w:space="0" w:color="auto"/>
                    <w:left w:val="single" w:sz="4" w:space="0" w:color="auto"/>
                    <w:bottom w:val="single" w:sz="4" w:space="0" w:color="auto"/>
                    <w:right w:val="single" w:sz="4" w:space="0" w:color="auto"/>
                  </w:tcBorders>
                  <w:hideMark/>
                </w:tcPr>
                <w:p w:rsidR="00B601E0" w:rsidRPr="00FD2D14" w:rsidRDefault="00B601E0" w:rsidP="00FD2D14">
                  <w:pPr>
                    <w:jc w:val="center"/>
                    <w:rPr>
                      <w:rFonts w:ascii="Times New Roman" w:hAnsi="Times New Roman" w:cs="Times New Roman"/>
                      <w:sz w:val="24"/>
                      <w:lang w:val="kk-KZ"/>
                    </w:rPr>
                  </w:pPr>
                  <w:r>
                    <w:rPr>
                      <w:rFonts w:ascii="Times New Roman" w:hAnsi="Times New Roman" w:cs="Times New Roman"/>
                      <w:sz w:val="24"/>
                    </w:rPr>
                    <w:t>202</w:t>
                  </w:r>
                  <w:r w:rsidR="00A702A8">
                    <w:rPr>
                      <w:rFonts w:ascii="Times New Roman" w:hAnsi="Times New Roman" w:cs="Times New Roman"/>
                      <w:sz w:val="24"/>
                    </w:rPr>
                    <w:t>3</w:t>
                  </w:r>
                  <w:r>
                    <w:rPr>
                      <w:rFonts w:ascii="Times New Roman" w:hAnsi="Times New Roman" w:cs="Times New Roman"/>
                      <w:sz w:val="24"/>
                    </w:rPr>
                    <w:t>-202</w:t>
                  </w:r>
                  <w:r w:rsidR="00A702A8">
                    <w:rPr>
                      <w:rFonts w:ascii="Times New Roman" w:hAnsi="Times New Roman" w:cs="Times New Roman"/>
                      <w:sz w:val="24"/>
                    </w:rPr>
                    <w:t>4</w:t>
                  </w:r>
                  <w:r>
                    <w:rPr>
                      <w:rFonts w:ascii="Times New Roman" w:hAnsi="Times New Roman" w:cs="Times New Roman"/>
                      <w:sz w:val="24"/>
                    </w:rPr>
                    <w:t xml:space="preserve"> </w:t>
                  </w:r>
                  <w:r w:rsidR="00FD2D14">
                    <w:rPr>
                      <w:rFonts w:ascii="Times New Roman" w:hAnsi="Times New Roman" w:cs="Times New Roman"/>
                      <w:sz w:val="24"/>
                      <w:lang w:val="kk-KZ"/>
                    </w:rPr>
                    <w:t>оқу жылы</w:t>
                  </w:r>
                </w:p>
              </w:tc>
            </w:tr>
            <w:tr w:rsidR="00B601E0" w:rsidTr="00FD2D14">
              <w:tc>
                <w:tcPr>
                  <w:tcW w:w="856" w:type="dxa"/>
                  <w:tcBorders>
                    <w:top w:val="single" w:sz="4" w:space="0" w:color="auto"/>
                    <w:left w:val="single" w:sz="4" w:space="0" w:color="auto"/>
                    <w:bottom w:val="single" w:sz="4" w:space="0" w:color="auto"/>
                    <w:right w:val="single" w:sz="4" w:space="0" w:color="auto"/>
                  </w:tcBorders>
                  <w:hideMark/>
                </w:tcPr>
                <w:p w:rsidR="00B601E0" w:rsidRPr="00FD2D14" w:rsidRDefault="00B601E0">
                  <w:pPr>
                    <w:rPr>
                      <w:rFonts w:ascii="Times New Roman" w:hAnsi="Times New Roman" w:cs="Times New Roman"/>
                      <w:sz w:val="24"/>
                      <w:lang w:val="kk-KZ"/>
                    </w:rPr>
                  </w:pPr>
                  <w:r>
                    <w:rPr>
                      <w:rFonts w:ascii="Times New Roman" w:hAnsi="Times New Roman" w:cs="Times New Roman"/>
                      <w:sz w:val="24"/>
                    </w:rPr>
                    <w:t>«Ромашка»</w:t>
                  </w:r>
                  <w:r w:rsidR="00FD2D14">
                    <w:rPr>
                      <w:rFonts w:ascii="Times New Roman" w:hAnsi="Times New Roman" w:cs="Times New Roman"/>
                      <w:sz w:val="24"/>
                      <w:lang w:val="kk-KZ"/>
                    </w:rPr>
                    <w:t xml:space="preserve"> тобы</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FD2D14" w:rsidRPr="00FD2D14" w:rsidRDefault="00FD2D14" w:rsidP="00FD2D14">
                  <w:pPr>
                    <w:pStyle w:val="HTML"/>
                    <w:shd w:val="clear" w:color="auto" w:fill="F8F9FA"/>
                    <w:rPr>
                      <w:rFonts w:ascii="Times New Roman" w:hAnsi="Times New Roman" w:cs="Times New Roman"/>
                      <w:color w:val="202124"/>
                      <w:sz w:val="24"/>
                      <w:szCs w:val="24"/>
                    </w:rPr>
                  </w:pPr>
                  <w:r w:rsidRPr="00FD2D14">
                    <w:rPr>
                      <w:rStyle w:val="y2iqfc"/>
                      <w:rFonts w:ascii="Times New Roman" w:hAnsi="Times New Roman" w:cs="Times New Roman"/>
                      <w:color w:val="202124"/>
                      <w:sz w:val="24"/>
                      <w:szCs w:val="24"/>
                      <w:lang w:val="kk-KZ"/>
                    </w:rPr>
                    <w:t>Аралас жас тобы (3 жастан 4 жасқа дейін)</w:t>
                  </w:r>
                </w:p>
                <w:p w:rsidR="00B601E0" w:rsidRPr="00FD2D14" w:rsidRDefault="00B601E0" w:rsidP="00FD2D14">
                  <w:pPr>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hideMark/>
                </w:tcPr>
                <w:p w:rsidR="00B601E0" w:rsidRDefault="00B601E0" w:rsidP="00A702A8">
                  <w:pPr>
                    <w:rPr>
                      <w:rFonts w:ascii="Times New Roman" w:hAnsi="Times New Roman" w:cs="Times New Roman"/>
                      <w:sz w:val="24"/>
                    </w:rPr>
                  </w:pPr>
                  <w:r>
                    <w:rPr>
                      <w:rFonts w:ascii="Times New Roman" w:hAnsi="Times New Roman" w:cs="Times New Roman"/>
                      <w:sz w:val="24"/>
                    </w:rPr>
                    <w:t>3</w:t>
                  </w:r>
                  <w:r w:rsidR="00A702A8">
                    <w:rPr>
                      <w:rFonts w:ascii="Times New Roman" w:hAnsi="Times New Roman" w:cs="Times New Roman"/>
                      <w:sz w:val="24"/>
                    </w:rPr>
                    <w:t>1</w:t>
                  </w:r>
                </w:p>
              </w:tc>
              <w:tc>
                <w:tcPr>
                  <w:tcW w:w="856" w:type="dxa"/>
                  <w:gridSpan w:val="2"/>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24"/>
                    </w:rPr>
                  </w:pPr>
                </w:p>
              </w:tc>
              <w:tc>
                <w:tcPr>
                  <w:tcW w:w="856" w:type="dxa"/>
                  <w:tcBorders>
                    <w:top w:val="single" w:sz="4" w:space="0" w:color="auto"/>
                    <w:left w:val="single" w:sz="4" w:space="0" w:color="auto"/>
                    <w:bottom w:val="single" w:sz="4" w:space="0" w:color="auto"/>
                    <w:right w:val="single" w:sz="4" w:space="0" w:color="auto"/>
                  </w:tcBorders>
                  <w:hideMark/>
                </w:tcPr>
                <w:p w:rsidR="00B601E0" w:rsidRDefault="00A702A8">
                  <w:pPr>
                    <w:rPr>
                      <w:rFonts w:ascii="Times New Roman" w:hAnsi="Times New Roman" w:cs="Times New Roman"/>
                      <w:sz w:val="24"/>
                    </w:rPr>
                  </w:pPr>
                  <w:r>
                    <w:rPr>
                      <w:rFonts w:ascii="Times New Roman" w:hAnsi="Times New Roman" w:cs="Times New Roman"/>
                      <w:sz w:val="24"/>
                    </w:rPr>
                    <w:t>5</w:t>
                  </w:r>
                </w:p>
              </w:tc>
              <w:tc>
                <w:tcPr>
                  <w:tcW w:w="856" w:type="dxa"/>
                  <w:tcBorders>
                    <w:top w:val="single" w:sz="4" w:space="0" w:color="auto"/>
                    <w:left w:val="single" w:sz="4" w:space="0" w:color="auto"/>
                    <w:bottom w:val="single" w:sz="4" w:space="0" w:color="auto"/>
                    <w:right w:val="single" w:sz="4" w:space="0" w:color="auto"/>
                  </w:tcBorders>
                  <w:hideMark/>
                </w:tcPr>
                <w:p w:rsidR="00B601E0" w:rsidRDefault="00A702A8">
                  <w:pPr>
                    <w:rPr>
                      <w:rFonts w:ascii="Times New Roman" w:hAnsi="Times New Roman" w:cs="Times New Roman"/>
                      <w:sz w:val="24"/>
                    </w:rPr>
                  </w:pPr>
                  <w:r>
                    <w:rPr>
                      <w:rFonts w:ascii="Times New Roman" w:hAnsi="Times New Roman" w:cs="Times New Roman"/>
                      <w:sz w:val="24"/>
                    </w:rPr>
                    <w:t>9</w:t>
                  </w:r>
                </w:p>
              </w:tc>
              <w:tc>
                <w:tcPr>
                  <w:tcW w:w="857" w:type="dxa"/>
                  <w:tcBorders>
                    <w:top w:val="single" w:sz="4" w:space="0" w:color="auto"/>
                    <w:left w:val="single" w:sz="4" w:space="0" w:color="auto"/>
                    <w:bottom w:val="single" w:sz="4" w:space="0" w:color="auto"/>
                    <w:right w:val="single" w:sz="4" w:space="0" w:color="auto"/>
                  </w:tcBorders>
                  <w:hideMark/>
                </w:tcPr>
                <w:p w:rsidR="00B601E0" w:rsidRDefault="00A702A8">
                  <w:pPr>
                    <w:rPr>
                      <w:rFonts w:ascii="Times New Roman" w:hAnsi="Times New Roman" w:cs="Times New Roman"/>
                      <w:sz w:val="24"/>
                    </w:rPr>
                  </w:pPr>
                  <w:r>
                    <w:rPr>
                      <w:rFonts w:ascii="Times New Roman" w:hAnsi="Times New Roman" w:cs="Times New Roman"/>
                      <w:sz w:val="24"/>
                    </w:rPr>
                    <w:t>17</w:t>
                  </w:r>
                </w:p>
              </w:tc>
              <w:tc>
                <w:tcPr>
                  <w:tcW w:w="857"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4"/>
                    </w:rPr>
                  </w:pPr>
                </w:p>
              </w:tc>
              <w:tc>
                <w:tcPr>
                  <w:tcW w:w="857"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24"/>
                    </w:rPr>
                  </w:pPr>
                </w:p>
              </w:tc>
            </w:tr>
            <w:tr w:rsidR="00B601E0">
              <w:tc>
                <w:tcPr>
                  <w:tcW w:w="856" w:type="dxa"/>
                  <w:tcBorders>
                    <w:top w:val="single" w:sz="4" w:space="0" w:color="auto"/>
                    <w:left w:val="single" w:sz="4" w:space="0" w:color="auto"/>
                    <w:bottom w:val="single" w:sz="4" w:space="0" w:color="auto"/>
                    <w:right w:val="single" w:sz="4" w:space="0" w:color="auto"/>
                  </w:tcBorders>
                  <w:hideMark/>
                </w:tcPr>
                <w:p w:rsidR="00B601E0" w:rsidRPr="00EC4747" w:rsidRDefault="00B601E0">
                  <w:pPr>
                    <w:rPr>
                      <w:rFonts w:ascii="Times New Roman" w:hAnsi="Times New Roman" w:cs="Times New Roman"/>
                      <w:sz w:val="24"/>
                      <w:lang w:val="kk-KZ"/>
                    </w:rPr>
                  </w:pPr>
                  <w:r>
                    <w:rPr>
                      <w:rFonts w:ascii="Times New Roman" w:hAnsi="Times New Roman" w:cs="Times New Roman"/>
                      <w:sz w:val="24"/>
                    </w:rPr>
                    <w:t>«</w:t>
                  </w:r>
                  <w:proofErr w:type="spellStart"/>
                  <w:r>
                    <w:rPr>
                      <w:rFonts w:ascii="Times New Roman" w:hAnsi="Times New Roman" w:cs="Times New Roman"/>
                      <w:sz w:val="24"/>
                    </w:rPr>
                    <w:t>Балапан</w:t>
                  </w:r>
                  <w:proofErr w:type="spellEnd"/>
                  <w:r>
                    <w:rPr>
                      <w:rFonts w:ascii="Times New Roman" w:hAnsi="Times New Roman" w:cs="Times New Roman"/>
                      <w:sz w:val="24"/>
                    </w:rPr>
                    <w:t>»</w:t>
                  </w:r>
                  <w:r w:rsidR="00EC4747">
                    <w:rPr>
                      <w:rFonts w:ascii="Times New Roman" w:hAnsi="Times New Roman" w:cs="Times New Roman"/>
                      <w:sz w:val="24"/>
                      <w:lang w:val="kk-KZ"/>
                    </w:rPr>
                    <w:t xml:space="preserve"> тобы</w:t>
                  </w:r>
                </w:p>
              </w:tc>
              <w:tc>
                <w:tcPr>
                  <w:tcW w:w="856" w:type="dxa"/>
                  <w:tcBorders>
                    <w:top w:val="single" w:sz="4" w:space="0" w:color="auto"/>
                    <w:left w:val="single" w:sz="4" w:space="0" w:color="auto"/>
                    <w:bottom w:val="single" w:sz="4" w:space="0" w:color="auto"/>
                    <w:right w:val="single" w:sz="4" w:space="0" w:color="auto"/>
                  </w:tcBorders>
                  <w:hideMark/>
                </w:tcPr>
                <w:p w:rsidR="00B601E0" w:rsidRDefault="00EC4747" w:rsidP="00EC4747">
                  <w:pPr>
                    <w:rPr>
                      <w:rFonts w:ascii="Times New Roman" w:hAnsi="Times New Roman" w:cs="Times New Roman"/>
                      <w:sz w:val="24"/>
                    </w:rPr>
                  </w:pPr>
                  <w:r>
                    <w:rPr>
                      <w:rFonts w:ascii="Times New Roman" w:hAnsi="Times New Roman" w:cs="Times New Roman"/>
                      <w:sz w:val="24"/>
                      <w:lang w:val="kk-KZ"/>
                    </w:rPr>
                    <w:t xml:space="preserve">Аралас жас  тобы </w:t>
                  </w:r>
                  <w:r w:rsidR="00B601E0">
                    <w:rPr>
                      <w:rFonts w:ascii="Times New Roman" w:hAnsi="Times New Roman" w:cs="Times New Roman"/>
                      <w:sz w:val="24"/>
                    </w:rPr>
                    <w:t>(</w:t>
                  </w:r>
                  <w:r>
                    <w:rPr>
                      <w:rFonts w:ascii="Times New Roman" w:hAnsi="Times New Roman" w:cs="Times New Roman"/>
                      <w:sz w:val="24"/>
                      <w:lang w:val="kk-KZ"/>
                    </w:rPr>
                    <w:t>3 жаста</w:t>
                  </w:r>
                  <w:r>
                    <w:rPr>
                      <w:rFonts w:ascii="Times New Roman" w:hAnsi="Times New Roman" w:cs="Times New Roman"/>
                      <w:sz w:val="24"/>
                      <w:lang w:val="kk-KZ"/>
                    </w:rPr>
                    <w:lastRenderedPageBreak/>
                    <w:t>н 4 жасқа деін</w:t>
                  </w:r>
                  <w:r w:rsidR="00B601E0">
                    <w:rPr>
                      <w:rFonts w:ascii="Times New Roman" w:hAnsi="Times New Roman" w:cs="Times New Roman"/>
                      <w:sz w:val="24"/>
                    </w:rPr>
                    <w:t>)</w:t>
                  </w:r>
                </w:p>
              </w:tc>
              <w:tc>
                <w:tcPr>
                  <w:tcW w:w="856" w:type="dxa"/>
                  <w:tcBorders>
                    <w:top w:val="single" w:sz="4" w:space="0" w:color="auto"/>
                    <w:left w:val="single" w:sz="4" w:space="0" w:color="auto"/>
                    <w:bottom w:val="single" w:sz="4" w:space="0" w:color="auto"/>
                    <w:right w:val="single" w:sz="4" w:space="0" w:color="auto"/>
                  </w:tcBorders>
                  <w:hideMark/>
                </w:tcPr>
                <w:p w:rsidR="00B601E0" w:rsidRDefault="00B601E0" w:rsidP="00A702A8">
                  <w:pPr>
                    <w:rPr>
                      <w:rFonts w:ascii="Times New Roman" w:hAnsi="Times New Roman" w:cs="Times New Roman"/>
                      <w:sz w:val="24"/>
                    </w:rPr>
                  </w:pPr>
                  <w:r>
                    <w:rPr>
                      <w:rFonts w:ascii="Times New Roman" w:hAnsi="Times New Roman" w:cs="Times New Roman"/>
                      <w:sz w:val="24"/>
                    </w:rPr>
                    <w:lastRenderedPageBreak/>
                    <w:t>2</w:t>
                  </w:r>
                  <w:r w:rsidR="00A702A8">
                    <w:rPr>
                      <w:rFonts w:ascii="Times New Roman" w:hAnsi="Times New Roman" w:cs="Times New Roman"/>
                      <w:sz w:val="24"/>
                    </w:rPr>
                    <w:t>4</w:t>
                  </w:r>
                </w:p>
              </w:tc>
              <w:tc>
                <w:tcPr>
                  <w:tcW w:w="856" w:type="dxa"/>
                  <w:gridSpan w:val="2"/>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24"/>
                    </w:rPr>
                  </w:pPr>
                </w:p>
              </w:tc>
              <w:tc>
                <w:tcPr>
                  <w:tcW w:w="856" w:type="dxa"/>
                  <w:tcBorders>
                    <w:top w:val="single" w:sz="4" w:space="0" w:color="auto"/>
                    <w:left w:val="single" w:sz="4" w:space="0" w:color="auto"/>
                    <w:bottom w:val="single" w:sz="4" w:space="0" w:color="auto"/>
                    <w:right w:val="single" w:sz="4" w:space="0" w:color="auto"/>
                  </w:tcBorders>
                  <w:hideMark/>
                </w:tcPr>
                <w:p w:rsidR="00B601E0" w:rsidRDefault="00A702A8">
                  <w:pPr>
                    <w:rPr>
                      <w:rFonts w:ascii="Times New Roman" w:hAnsi="Times New Roman" w:cs="Times New Roman"/>
                      <w:sz w:val="24"/>
                    </w:rPr>
                  </w:pPr>
                  <w:r>
                    <w:rPr>
                      <w:rFonts w:ascii="Times New Roman" w:hAnsi="Times New Roman" w:cs="Times New Roman"/>
                      <w:sz w:val="24"/>
                    </w:rPr>
                    <w:t>4</w:t>
                  </w:r>
                </w:p>
              </w:tc>
              <w:tc>
                <w:tcPr>
                  <w:tcW w:w="856" w:type="dxa"/>
                  <w:tcBorders>
                    <w:top w:val="single" w:sz="4" w:space="0" w:color="auto"/>
                    <w:left w:val="single" w:sz="4" w:space="0" w:color="auto"/>
                    <w:bottom w:val="single" w:sz="4" w:space="0" w:color="auto"/>
                    <w:right w:val="single" w:sz="4" w:space="0" w:color="auto"/>
                  </w:tcBorders>
                  <w:hideMark/>
                </w:tcPr>
                <w:p w:rsidR="00B601E0" w:rsidRDefault="00A702A8">
                  <w:pPr>
                    <w:rPr>
                      <w:rFonts w:ascii="Times New Roman" w:hAnsi="Times New Roman" w:cs="Times New Roman"/>
                      <w:sz w:val="24"/>
                    </w:rPr>
                  </w:pPr>
                  <w:r>
                    <w:rPr>
                      <w:rFonts w:ascii="Times New Roman" w:hAnsi="Times New Roman" w:cs="Times New Roman"/>
                      <w:sz w:val="24"/>
                    </w:rPr>
                    <w:t>8</w:t>
                  </w:r>
                </w:p>
              </w:tc>
              <w:tc>
                <w:tcPr>
                  <w:tcW w:w="857" w:type="dxa"/>
                  <w:tcBorders>
                    <w:top w:val="single" w:sz="4" w:space="0" w:color="auto"/>
                    <w:left w:val="single" w:sz="4" w:space="0" w:color="auto"/>
                    <w:bottom w:val="single" w:sz="4" w:space="0" w:color="auto"/>
                    <w:right w:val="single" w:sz="4" w:space="0" w:color="auto"/>
                  </w:tcBorders>
                  <w:hideMark/>
                </w:tcPr>
                <w:p w:rsidR="00B601E0" w:rsidRDefault="00A702A8">
                  <w:pPr>
                    <w:rPr>
                      <w:rFonts w:ascii="Times New Roman" w:hAnsi="Times New Roman" w:cs="Times New Roman"/>
                      <w:sz w:val="24"/>
                    </w:rPr>
                  </w:pPr>
                  <w:r>
                    <w:rPr>
                      <w:rFonts w:ascii="Times New Roman" w:hAnsi="Times New Roman" w:cs="Times New Roman"/>
                      <w:sz w:val="24"/>
                    </w:rPr>
                    <w:t>10</w:t>
                  </w:r>
                </w:p>
              </w:tc>
              <w:tc>
                <w:tcPr>
                  <w:tcW w:w="857" w:type="dxa"/>
                  <w:tcBorders>
                    <w:top w:val="single" w:sz="4" w:space="0" w:color="auto"/>
                    <w:left w:val="single" w:sz="4" w:space="0" w:color="auto"/>
                    <w:bottom w:val="single" w:sz="4" w:space="0" w:color="auto"/>
                    <w:right w:val="single" w:sz="4" w:space="0" w:color="auto"/>
                  </w:tcBorders>
                  <w:hideMark/>
                </w:tcPr>
                <w:p w:rsidR="00B601E0" w:rsidRDefault="00A702A8">
                  <w:pPr>
                    <w:rPr>
                      <w:rFonts w:ascii="Times New Roman" w:hAnsi="Times New Roman" w:cs="Times New Roman"/>
                      <w:sz w:val="24"/>
                    </w:rPr>
                  </w:pPr>
                  <w:r>
                    <w:rPr>
                      <w:rFonts w:ascii="Times New Roman" w:hAnsi="Times New Roman" w:cs="Times New Roman"/>
                      <w:sz w:val="24"/>
                    </w:rPr>
                    <w:t>2</w:t>
                  </w:r>
                </w:p>
              </w:tc>
              <w:tc>
                <w:tcPr>
                  <w:tcW w:w="857"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24"/>
                    </w:rPr>
                  </w:pPr>
                </w:p>
              </w:tc>
            </w:tr>
            <w:tr w:rsidR="00B601E0">
              <w:tc>
                <w:tcPr>
                  <w:tcW w:w="856" w:type="dxa"/>
                  <w:tcBorders>
                    <w:top w:val="single" w:sz="4" w:space="0" w:color="auto"/>
                    <w:left w:val="single" w:sz="4" w:space="0" w:color="auto"/>
                    <w:bottom w:val="single" w:sz="4" w:space="0" w:color="auto"/>
                    <w:right w:val="single" w:sz="4" w:space="0" w:color="auto"/>
                  </w:tcBorders>
                  <w:hideMark/>
                </w:tcPr>
                <w:p w:rsidR="00B601E0" w:rsidRPr="00EC4747" w:rsidRDefault="00B601E0">
                  <w:pPr>
                    <w:rPr>
                      <w:rFonts w:ascii="Times New Roman" w:hAnsi="Times New Roman" w:cs="Times New Roman"/>
                      <w:sz w:val="24"/>
                      <w:lang w:val="kk-KZ"/>
                    </w:rPr>
                  </w:pPr>
                  <w:r>
                    <w:rPr>
                      <w:rFonts w:ascii="Times New Roman" w:hAnsi="Times New Roman" w:cs="Times New Roman"/>
                      <w:sz w:val="24"/>
                    </w:rPr>
                    <w:lastRenderedPageBreak/>
                    <w:t>«Лучики»</w:t>
                  </w:r>
                  <w:r w:rsidR="00EC4747">
                    <w:rPr>
                      <w:rFonts w:ascii="Times New Roman" w:hAnsi="Times New Roman" w:cs="Times New Roman"/>
                      <w:sz w:val="24"/>
                      <w:lang w:val="kk-KZ"/>
                    </w:rPr>
                    <w:t xml:space="preserve"> тобы</w:t>
                  </w:r>
                </w:p>
              </w:tc>
              <w:tc>
                <w:tcPr>
                  <w:tcW w:w="856" w:type="dxa"/>
                  <w:tcBorders>
                    <w:top w:val="single" w:sz="4" w:space="0" w:color="auto"/>
                    <w:left w:val="single" w:sz="4" w:space="0" w:color="auto"/>
                    <w:bottom w:val="single" w:sz="4" w:space="0" w:color="auto"/>
                    <w:right w:val="single" w:sz="4" w:space="0" w:color="auto"/>
                  </w:tcBorders>
                  <w:hideMark/>
                </w:tcPr>
                <w:p w:rsidR="00B601E0" w:rsidRDefault="00EC4747" w:rsidP="00EC4747">
                  <w:pPr>
                    <w:rPr>
                      <w:rFonts w:ascii="Times New Roman" w:hAnsi="Times New Roman" w:cs="Times New Roman"/>
                      <w:sz w:val="24"/>
                    </w:rPr>
                  </w:pPr>
                  <w:r>
                    <w:rPr>
                      <w:rFonts w:ascii="Times New Roman" w:hAnsi="Times New Roman" w:cs="Times New Roman"/>
                      <w:sz w:val="24"/>
                      <w:lang w:val="kk-KZ"/>
                    </w:rPr>
                    <w:t xml:space="preserve">Аралас тобы </w:t>
                  </w:r>
                  <w:r w:rsidR="00B601E0">
                    <w:rPr>
                      <w:rFonts w:ascii="Times New Roman" w:hAnsi="Times New Roman" w:cs="Times New Roman"/>
                      <w:sz w:val="24"/>
                    </w:rPr>
                    <w:t>(</w:t>
                  </w:r>
                  <w:r>
                    <w:rPr>
                      <w:rFonts w:ascii="Times New Roman" w:hAnsi="Times New Roman" w:cs="Times New Roman"/>
                      <w:sz w:val="24"/>
                      <w:lang w:val="kk-KZ"/>
                    </w:rPr>
                    <w:t>4 жастан 5 жасқа дейін</w:t>
                  </w:r>
                  <w:r w:rsidR="00B601E0">
                    <w:rPr>
                      <w:rFonts w:ascii="Times New Roman" w:hAnsi="Times New Roman" w:cs="Times New Roman"/>
                      <w:sz w:val="24"/>
                    </w:rPr>
                    <w:t>)</w:t>
                  </w:r>
                </w:p>
              </w:tc>
              <w:tc>
                <w:tcPr>
                  <w:tcW w:w="856" w:type="dxa"/>
                  <w:tcBorders>
                    <w:top w:val="single" w:sz="4" w:space="0" w:color="auto"/>
                    <w:left w:val="single" w:sz="4" w:space="0" w:color="auto"/>
                    <w:bottom w:val="single" w:sz="4" w:space="0" w:color="auto"/>
                    <w:right w:val="single" w:sz="4" w:space="0" w:color="auto"/>
                  </w:tcBorders>
                  <w:hideMark/>
                </w:tcPr>
                <w:p w:rsidR="00B601E0" w:rsidRDefault="00B601E0" w:rsidP="00A702A8">
                  <w:pPr>
                    <w:rPr>
                      <w:rFonts w:ascii="Times New Roman" w:hAnsi="Times New Roman" w:cs="Times New Roman"/>
                      <w:sz w:val="24"/>
                    </w:rPr>
                  </w:pPr>
                  <w:r>
                    <w:rPr>
                      <w:rFonts w:ascii="Times New Roman" w:hAnsi="Times New Roman" w:cs="Times New Roman"/>
                      <w:sz w:val="24"/>
                    </w:rPr>
                    <w:t>3</w:t>
                  </w:r>
                  <w:r w:rsidR="00A702A8">
                    <w:rPr>
                      <w:rFonts w:ascii="Times New Roman" w:hAnsi="Times New Roman" w:cs="Times New Roman"/>
                      <w:sz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24"/>
                    </w:rPr>
                  </w:pPr>
                </w:p>
              </w:tc>
              <w:tc>
                <w:tcPr>
                  <w:tcW w:w="856"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24"/>
                    </w:rPr>
                  </w:pPr>
                </w:p>
              </w:tc>
              <w:tc>
                <w:tcPr>
                  <w:tcW w:w="856" w:type="dxa"/>
                  <w:tcBorders>
                    <w:top w:val="single" w:sz="4" w:space="0" w:color="auto"/>
                    <w:left w:val="single" w:sz="4" w:space="0" w:color="auto"/>
                    <w:bottom w:val="single" w:sz="4" w:space="0" w:color="auto"/>
                    <w:right w:val="single" w:sz="4" w:space="0" w:color="auto"/>
                  </w:tcBorders>
                </w:tcPr>
                <w:p w:rsidR="00B601E0" w:rsidRDefault="00B601E0">
                  <w:pPr>
                    <w:rPr>
                      <w:rFonts w:ascii="Times New Roman" w:hAnsi="Times New Roman" w:cs="Times New Roman"/>
                      <w:sz w:val="24"/>
                    </w:rPr>
                  </w:pPr>
                </w:p>
              </w:tc>
              <w:tc>
                <w:tcPr>
                  <w:tcW w:w="857"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4"/>
                    </w:rPr>
                  </w:pPr>
                </w:p>
              </w:tc>
              <w:tc>
                <w:tcPr>
                  <w:tcW w:w="857" w:type="dxa"/>
                  <w:tcBorders>
                    <w:top w:val="single" w:sz="4" w:space="0" w:color="auto"/>
                    <w:left w:val="single" w:sz="4" w:space="0" w:color="auto"/>
                    <w:bottom w:val="single" w:sz="4" w:space="0" w:color="auto"/>
                    <w:right w:val="single" w:sz="4" w:space="0" w:color="auto"/>
                  </w:tcBorders>
                  <w:hideMark/>
                </w:tcPr>
                <w:p w:rsidR="00B601E0" w:rsidRDefault="00A702A8">
                  <w:pPr>
                    <w:rPr>
                      <w:rFonts w:ascii="Times New Roman" w:hAnsi="Times New Roman" w:cs="Times New Roman"/>
                      <w:sz w:val="24"/>
                    </w:rPr>
                  </w:pPr>
                  <w:r>
                    <w:rPr>
                      <w:rFonts w:ascii="Times New Roman" w:hAnsi="Times New Roman" w:cs="Times New Roman"/>
                      <w:sz w:val="24"/>
                    </w:rPr>
                    <w:t>30</w:t>
                  </w:r>
                </w:p>
              </w:tc>
              <w:tc>
                <w:tcPr>
                  <w:tcW w:w="857"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4"/>
                    </w:rPr>
                  </w:pPr>
                </w:p>
              </w:tc>
            </w:tr>
          </w:tbl>
          <w:p w:rsidR="00EC4747" w:rsidRPr="00EC4747" w:rsidRDefault="00EC4747" w:rsidP="00EC4747">
            <w:pPr>
              <w:pStyle w:val="HTML"/>
              <w:jc w:val="both"/>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«Солнышко» балабақшасы» КММ-де 3 топ, бір топ мемлекеттік тілде, екеуі орыс тілінде оқытылады.</w:t>
            </w:r>
          </w:p>
          <w:p w:rsidR="00EC4747" w:rsidRPr="00EC4747" w:rsidRDefault="00EC4747" w:rsidP="00EC4747">
            <w:pPr>
              <w:pStyle w:val="HTML"/>
              <w:spacing w:line="451" w:lineRule="atLeast"/>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Балалар контингенті қозғалысы туралы ақпарат:</w:t>
            </w:r>
          </w:p>
          <w:tbl>
            <w:tblPr>
              <w:tblStyle w:val="a4"/>
              <w:tblW w:w="0" w:type="auto"/>
              <w:tblLayout w:type="fixed"/>
              <w:tblLook w:val="04A0"/>
            </w:tblPr>
            <w:tblGrid>
              <w:gridCol w:w="1541"/>
              <w:gridCol w:w="1541"/>
              <w:gridCol w:w="1541"/>
              <w:gridCol w:w="1542"/>
              <w:gridCol w:w="1542"/>
            </w:tblGrid>
            <w:tr w:rsidR="00B601E0" w:rsidTr="00EC4747">
              <w:tc>
                <w:tcPr>
                  <w:tcW w:w="1541" w:type="dxa"/>
                  <w:vMerge w:val="restart"/>
                  <w:tcBorders>
                    <w:top w:val="single" w:sz="4" w:space="0" w:color="auto"/>
                    <w:left w:val="single" w:sz="4" w:space="0" w:color="auto"/>
                    <w:bottom w:val="single" w:sz="4" w:space="0" w:color="auto"/>
                    <w:right w:val="single" w:sz="4" w:space="0" w:color="auto"/>
                  </w:tcBorders>
                  <w:hideMark/>
                </w:tcPr>
                <w:p w:rsidR="00B601E0" w:rsidRPr="00EC4747" w:rsidRDefault="00EC4747">
                  <w:pPr>
                    <w:rPr>
                      <w:rFonts w:ascii="Times New Roman" w:hAnsi="Times New Roman" w:cs="Times New Roman"/>
                      <w:sz w:val="24"/>
                      <w:lang w:val="kk-KZ"/>
                    </w:rPr>
                  </w:pPr>
                  <w:r>
                    <w:rPr>
                      <w:rFonts w:ascii="Times New Roman" w:hAnsi="Times New Roman" w:cs="Times New Roman"/>
                      <w:sz w:val="24"/>
                      <w:lang w:val="kk-KZ"/>
                    </w:rPr>
                    <w:t>Топтардың аты</w:t>
                  </w:r>
                </w:p>
              </w:tc>
              <w:tc>
                <w:tcPr>
                  <w:tcW w:w="6166" w:type="dxa"/>
                  <w:gridSpan w:val="4"/>
                  <w:tcBorders>
                    <w:top w:val="single" w:sz="4" w:space="0" w:color="auto"/>
                    <w:left w:val="single" w:sz="4" w:space="0" w:color="auto"/>
                    <w:bottom w:val="single" w:sz="4" w:space="0" w:color="auto"/>
                    <w:right w:val="single" w:sz="4" w:space="0" w:color="auto"/>
                  </w:tcBorders>
                  <w:shd w:val="clear" w:color="auto" w:fill="auto"/>
                  <w:hideMark/>
                </w:tcPr>
                <w:p w:rsidR="00B601E0" w:rsidRPr="00EC4747" w:rsidRDefault="00EC4747" w:rsidP="00EC4747">
                  <w:pPr>
                    <w:pStyle w:val="HTML"/>
                    <w:shd w:val="clear" w:color="auto" w:fill="F8F9FA"/>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Балалардың қозғалысы туралы мәлімет</w:t>
                  </w:r>
                </w:p>
              </w:tc>
            </w:tr>
            <w:tr w:rsidR="00B601E0" w:rsidTr="00EC4747">
              <w:tc>
                <w:tcPr>
                  <w:tcW w:w="1541"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24"/>
                    </w:rPr>
                  </w:pP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rsidR="00B601E0" w:rsidRPr="00EC4747" w:rsidRDefault="00EC4747" w:rsidP="00EC4747">
                  <w:pPr>
                    <w:pStyle w:val="HTML"/>
                    <w:shd w:val="clear" w:color="auto" w:fill="F8F9FA"/>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Оқу жылының басындағы балалар саны</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rsidR="00EC4747" w:rsidRPr="00EC4747" w:rsidRDefault="00EC4747" w:rsidP="00EC4747">
                  <w:pPr>
                    <w:pStyle w:val="HTML"/>
                    <w:shd w:val="clear" w:color="auto" w:fill="F8F9FA"/>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Оқу жылы ішінде келгендер саны</w:t>
                  </w:r>
                </w:p>
                <w:p w:rsidR="00B601E0" w:rsidRPr="00EC4747" w:rsidRDefault="00B601E0" w:rsidP="00EC4747">
                  <w:pPr>
                    <w:rPr>
                      <w:rFonts w:ascii="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rsidR="00B601E0" w:rsidRPr="00EC4747" w:rsidRDefault="00EC4747" w:rsidP="00EC4747">
                  <w:pPr>
                    <w:pStyle w:val="HTML"/>
                    <w:shd w:val="clear" w:color="auto" w:fill="F8F9FA"/>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Оқу жылындағы оқуды тастап кеткендер саны</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rsidR="00B601E0" w:rsidRPr="00EC4747" w:rsidRDefault="00EC4747" w:rsidP="00EC4747">
                  <w:pPr>
                    <w:pStyle w:val="HTML"/>
                    <w:shd w:val="clear" w:color="auto" w:fill="F8F9FA"/>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Оқу жылының оқу жылының соңындағы балалар саны</w:t>
                  </w:r>
                </w:p>
              </w:tc>
            </w:tr>
            <w:tr w:rsidR="00B601E0">
              <w:tc>
                <w:tcPr>
                  <w:tcW w:w="7707" w:type="dxa"/>
                  <w:gridSpan w:val="5"/>
                  <w:tcBorders>
                    <w:top w:val="single" w:sz="4" w:space="0" w:color="auto"/>
                    <w:left w:val="single" w:sz="4" w:space="0" w:color="auto"/>
                    <w:bottom w:val="single" w:sz="4" w:space="0" w:color="auto"/>
                    <w:right w:val="single" w:sz="4" w:space="0" w:color="auto"/>
                  </w:tcBorders>
                  <w:hideMark/>
                </w:tcPr>
                <w:p w:rsidR="00B601E0" w:rsidRPr="00EC4747" w:rsidRDefault="00B601E0" w:rsidP="00EC4747">
                  <w:pPr>
                    <w:jc w:val="center"/>
                    <w:rPr>
                      <w:rFonts w:ascii="Times New Roman" w:hAnsi="Times New Roman" w:cs="Times New Roman"/>
                      <w:sz w:val="24"/>
                      <w:lang w:val="kk-KZ"/>
                    </w:rPr>
                  </w:pPr>
                  <w:r>
                    <w:rPr>
                      <w:rFonts w:ascii="Times New Roman" w:hAnsi="Times New Roman" w:cs="Times New Roman"/>
                      <w:sz w:val="24"/>
                    </w:rPr>
                    <w:t xml:space="preserve">2022-2023 </w:t>
                  </w:r>
                  <w:r w:rsidR="00EC4747">
                    <w:rPr>
                      <w:rFonts w:ascii="Times New Roman" w:hAnsi="Times New Roman" w:cs="Times New Roman"/>
                      <w:sz w:val="24"/>
                      <w:lang w:val="kk-KZ"/>
                    </w:rPr>
                    <w:t>оқу жылы</w:t>
                  </w:r>
                </w:p>
              </w:tc>
            </w:tr>
            <w:tr w:rsidR="00B601E0">
              <w:tc>
                <w:tcPr>
                  <w:tcW w:w="1541" w:type="dxa"/>
                  <w:tcBorders>
                    <w:top w:val="single" w:sz="4" w:space="0" w:color="auto"/>
                    <w:left w:val="single" w:sz="4" w:space="0" w:color="auto"/>
                    <w:bottom w:val="single" w:sz="4" w:space="0" w:color="auto"/>
                    <w:right w:val="single" w:sz="4" w:space="0" w:color="auto"/>
                  </w:tcBorders>
                  <w:hideMark/>
                </w:tcPr>
                <w:p w:rsidR="00B601E0" w:rsidRPr="00EC4747" w:rsidRDefault="00B601E0">
                  <w:pPr>
                    <w:rPr>
                      <w:rFonts w:ascii="Times New Roman" w:hAnsi="Times New Roman" w:cs="Times New Roman"/>
                      <w:sz w:val="24"/>
                      <w:lang w:val="kk-KZ"/>
                    </w:rPr>
                  </w:pPr>
                  <w:r>
                    <w:rPr>
                      <w:rFonts w:ascii="Times New Roman" w:hAnsi="Times New Roman" w:cs="Times New Roman"/>
                      <w:sz w:val="24"/>
                    </w:rPr>
                    <w:t xml:space="preserve"> «Ромашка»</w:t>
                  </w:r>
                  <w:r w:rsidR="00EC4747">
                    <w:rPr>
                      <w:rFonts w:ascii="Times New Roman" w:hAnsi="Times New Roman" w:cs="Times New Roman"/>
                      <w:sz w:val="24"/>
                      <w:lang w:val="kk-KZ"/>
                    </w:rPr>
                    <w:t xml:space="preserve"> тобы</w:t>
                  </w:r>
                </w:p>
              </w:tc>
              <w:tc>
                <w:tcPr>
                  <w:tcW w:w="1541" w:type="dxa"/>
                  <w:tcBorders>
                    <w:top w:val="single" w:sz="4" w:space="0" w:color="auto"/>
                    <w:left w:val="single" w:sz="4" w:space="0" w:color="auto"/>
                    <w:bottom w:val="single" w:sz="4" w:space="0" w:color="auto"/>
                    <w:right w:val="single" w:sz="4" w:space="0" w:color="auto"/>
                  </w:tcBorders>
                  <w:hideMark/>
                </w:tcPr>
                <w:p w:rsidR="00B601E0" w:rsidRPr="00AC23D9" w:rsidRDefault="00AC23D9" w:rsidP="009477C8">
                  <w:pPr>
                    <w:rPr>
                      <w:rFonts w:ascii="Times New Roman" w:hAnsi="Times New Roman" w:cs="Times New Roman"/>
                      <w:sz w:val="24"/>
                      <w:lang w:val="kk-KZ"/>
                    </w:rPr>
                  </w:pPr>
                  <w:r>
                    <w:rPr>
                      <w:rFonts w:ascii="Times New Roman" w:hAnsi="Times New Roman" w:cs="Times New Roman"/>
                      <w:sz w:val="24"/>
                      <w:lang w:val="kk-KZ"/>
                    </w:rPr>
                    <w:t>29</w:t>
                  </w:r>
                </w:p>
              </w:tc>
              <w:tc>
                <w:tcPr>
                  <w:tcW w:w="1541" w:type="dxa"/>
                  <w:tcBorders>
                    <w:top w:val="single" w:sz="4" w:space="0" w:color="auto"/>
                    <w:left w:val="single" w:sz="4" w:space="0" w:color="auto"/>
                    <w:bottom w:val="single" w:sz="4" w:space="0" w:color="auto"/>
                    <w:right w:val="single" w:sz="4" w:space="0" w:color="auto"/>
                  </w:tcBorders>
                  <w:hideMark/>
                </w:tcPr>
                <w:p w:rsidR="00B601E0" w:rsidRPr="00AC23D9" w:rsidRDefault="00AC23D9">
                  <w:pPr>
                    <w:rPr>
                      <w:rFonts w:ascii="Times New Roman" w:hAnsi="Times New Roman" w:cs="Times New Roman"/>
                      <w:sz w:val="24"/>
                      <w:lang w:val="kk-KZ"/>
                    </w:rPr>
                  </w:pPr>
                  <w:r w:rsidRPr="00AC23D9">
                    <w:rPr>
                      <w:rFonts w:ascii="Times New Roman" w:hAnsi="Times New Roman" w:cs="Times New Roman"/>
                      <w:sz w:val="24"/>
                      <w:lang w:val="kk-KZ"/>
                    </w:rPr>
                    <w:t>5</w:t>
                  </w:r>
                </w:p>
              </w:tc>
              <w:tc>
                <w:tcPr>
                  <w:tcW w:w="1542" w:type="dxa"/>
                  <w:tcBorders>
                    <w:top w:val="single" w:sz="4" w:space="0" w:color="auto"/>
                    <w:left w:val="single" w:sz="4" w:space="0" w:color="auto"/>
                    <w:bottom w:val="single" w:sz="4" w:space="0" w:color="auto"/>
                    <w:right w:val="single" w:sz="4" w:space="0" w:color="auto"/>
                  </w:tcBorders>
                  <w:hideMark/>
                </w:tcPr>
                <w:p w:rsidR="00B601E0" w:rsidRPr="00AC23D9" w:rsidRDefault="00AC23D9">
                  <w:pPr>
                    <w:rPr>
                      <w:rFonts w:ascii="Times New Roman" w:hAnsi="Times New Roman" w:cs="Times New Roman"/>
                      <w:sz w:val="24"/>
                      <w:lang w:val="kk-KZ"/>
                    </w:rPr>
                  </w:pPr>
                  <w:r w:rsidRPr="00AC23D9">
                    <w:rPr>
                      <w:rFonts w:ascii="Times New Roman" w:hAnsi="Times New Roman" w:cs="Times New Roman"/>
                      <w:sz w:val="24"/>
                      <w:lang w:val="kk-KZ"/>
                    </w:rPr>
                    <w:t>1</w:t>
                  </w:r>
                </w:p>
              </w:tc>
              <w:tc>
                <w:tcPr>
                  <w:tcW w:w="1542" w:type="dxa"/>
                  <w:tcBorders>
                    <w:top w:val="single" w:sz="4" w:space="0" w:color="auto"/>
                    <w:left w:val="single" w:sz="4" w:space="0" w:color="auto"/>
                    <w:bottom w:val="single" w:sz="4" w:space="0" w:color="auto"/>
                    <w:right w:val="single" w:sz="4" w:space="0" w:color="auto"/>
                  </w:tcBorders>
                  <w:hideMark/>
                </w:tcPr>
                <w:p w:rsidR="00B601E0" w:rsidRPr="00AC23D9" w:rsidRDefault="00AC23D9">
                  <w:pPr>
                    <w:rPr>
                      <w:rFonts w:ascii="Times New Roman" w:hAnsi="Times New Roman" w:cs="Times New Roman"/>
                      <w:sz w:val="24"/>
                      <w:lang w:val="kk-KZ"/>
                    </w:rPr>
                  </w:pPr>
                  <w:r w:rsidRPr="00AC23D9">
                    <w:rPr>
                      <w:rFonts w:ascii="Times New Roman" w:hAnsi="Times New Roman" w:cs="Times New Roman"/>
                      <w:sz w:val="24"/>
                      <w:lang w:val="kk-KZ"/>
                    </w:rPr>
                    <w:t>31</w:t>
                  </w:r>
                </w:p>
              </w:tc>
            </w:tr>
            <w:tr w:rsidR="00B601E0">
              <w:tc>
                <w:tcPr>
                  <w:tcW w:w="1541" w:type="dxa"/>
                  <w:tcBorders>
                    <w:top w:val="single" w:sz="4" w:space="0" w:color="auto"/>
                    <w:left w:val="single" w:sz="4" w:space="0" w:color="auto"/>
                    <w:bottom w:val="single" w:sz="4" w:space="0" w:color="auto"/>
                    <w:right w:val="single" w:sz="4" w:space="0" w:color="auto"/>
                  </w:tcBorders>
                  <w:hideMark/>
                </w:tcPr>
                <w:p w:rsidR="00B601E0" w:rsidRPr="00EC4747" w:rsidRDefault="00B601E0">
                  <w:pPr>
                    <w:rPr>
                      <w:rFonts w:ascii="Times New Roman" w:hAnsi="Times New Roman" w:cs="Times New Roman"/>
                      <w:sz w:val="24"/>
                      <w:lang w:val="kk-KZ"/>
                    </w:rPr>
                  </w:pPr>
                  <w:r>
                    <w:rPr>
                      <w:rFonts w:ascii="Times New Roman" w:hAnsi="Times New Roman" w:cs="Times New Roman"/>
                      <w:sz w:val="24"/>
                    </w:rPr>
                    <w:t xml:space="preserve"> «</w:t>
                  </w:r>
                  <w:proofErr w:type="spellStart"/>
                  <w:r>
                    <w:rPr>
                      <w:rFonts w:ascii="Times New Roman" w:hAnsi="Times New Roman" w:cs="Times New Roman"/>
                      <w:sz w:val="24"/>
                    </w:rPr>
                    <w:t>Балапан</w:t>
                  </w:r>
                  <w:proofErr w:type="spellEnd"/>
                  <w:r>
                    <w:rPr>
                      <w:rFonts w:ascii="Times New Roman" w:hAnsi="Times New Roman" w:cs="Times New Roman"/>
                      <w:sz w:val="24"/>
                    </w:rPr>
                    <w:t>»</w:t>
                  </w:r>
                  <w:r w:rsidR="00EC4747">
                    <w:rPr>
                      <w:rFonts w:ascii="Times New Roman" w:hAnsi="Times New Roman" w:cs="Times New Roman"/>
                      <w:sz w:val="24"/>
                      <w:lang w:val="kk-KZ"/>
                    </w:rPr>
                    <w:t xml:space="preserve"> тобы</w:t>
                  </w:r>
                </w:p>
              </w:tc>
              <w:tc>
                <w:tcPr>
                  <w:tcW w:w="1541" w:type="dxa"/>
                  <w:tcBorders>
                    <w:top w:val="single" w:sz="4" w:space="0" w:color="auto"/>
                    <w:left w:val="single" w:sz="4" w:space="0" w:color="auto"/>
                    <w:bottom w:val="single" w:sz="4" w:space="0" w:color="auto"/>
                    <w:right w:val="single" w:sz="4" w:space="0" w:color="auto"/>
                  </w:tcBorders>
                  <w:hideMark/>
                </w:tcPr>
                <w:p w:rsidR="00B601E0" w:rsidRPr="00AC23D9" w:rsidRDefault="00AC23D9" w:rsidP="009477C8">
                  <w:pPr>
                    <w:rPr>
                      <w:rFonts w:ascii="Times New Roman" w:hAnsi="Times New Roman" w:cs="Times New Roman"/>
                      <w:sz w:val="24"/>
                      <w:lang w:val="kk-KZ"/>
                    </w:rPr>
                  </w:pPr>
                  <w:r>
                    <w:rPr>
                      <w:rFonts w:ascii="Times New Roman" w:hAnsi="Times New Roman" w:cs="Times New Roman"/>
                      <w:sz w:val="24"/>
                      <w:lang w:val="kk-KZ"/>
                    </w:rPr>
                    <w:t>26</w:t>
                  </w:r>
                </w:p>
              </w:tc>
              <w:tc>
                <w:tcPr>
                  <w:tcW w:w="1541" w:type="dxa"/>
                  <w:tcBorders>
                    <w:top w:val="single" w:sz="4" w:space="0" w:color="auto"/>
                    <w:left w:val="single" w:sz="4" w:space="0" w:color="auto"/>
                    <w:bottom w:val="single" w:sz="4" w:space="0" w:color="auto"/>
                    <w:right w:val="single" w:sz="4" w:space="0" w:color="auto"/>
                  </w:tcBorders>
                  <w:hideMark/>
                </w:tcPr>
                <w:p w:rsidR="00B601E0" w:rsidRPr="00AC23D9" w:rsidRDefault="00AC23D9">
                  <w:pPr>
                    <w:rPr>
                      <w:rFonts w:ascii="Times New Roman" w:hAnsi="Times New Roman" w:cs="Times New Roman"/>
                      <w:sz w:val="24"/>
                      <w:lang w:val="kk-KZ"/>
                    </w:rPr>
                  </w:pPr>
                  <w:r w:rsidRPr="00AC23D9">
                    <w:rPr>
                      <w:rFonts w:ascii="Times New Roman" w:hAnsi="Times New Roman" w:cs="Times New Roman"/>
                      <w:sz w:val="24"/>
                      <w:lang w:val="kk-KZ"/>
                    </w:rPr>
                    <w:t>12</w:t>
                  </w:r>
                </w:p>
              </w:tc>
              <w:tc>
                <w:tcPr>
                  <w:tcW w:w="1542" w:type="dxa"/>
                  <w:tcBorders>
                    <w:top w:val="single" w:sz="4" w:space="0" w:color="auto"/>
                    <w:left w:val="single" w:sz="4" w:space="0" w:color="auto"/>
                    <w:bottom w:val="single" w:sz="4" w:space="0" w:color="auto"/>
                    <w:right w:val="single" w:sz="4" w:space="0" w:color="auto"/>
                  </w:tcBorders>
                  <w:hideMark/>
                </w:tcPr>
                <w:p w:rsidR="00B601E0" w:rsidRPr="00AC23D9" w:rsidRDefault="00AC23D9">
                  <w:pPr>
                    <w:rPr>
                      <w:rFonts w:ascii="Times New Roman" w:hAnsi="Times New Roman" w:cs="Times New Roman"/>
                      <w:sz w:val="24"/>
                      <w:lang w:val="kk-KZ"/>
                    </w:rPr>
                  </w:pPr>
                  <w:r w:rsidRPr="00AC23D9">
                    <w:rPr>
                      <w:rFonts w:ascii="Times New Roman" w:hAnsi="Times New Roman" w:cs="Times New Roman"/>
                      <w:sz w:val="24"/>
                      <w:lang w:val="kk-KZ"/>
                    </w:rPr>
                    <w:t>9</w:t>
                  </w:r>
                </w:p>
              </w:tc>
              <w:tc>
                <w:tcPr>
                  <w:tcW w:w="1542" w:type="dxa"/>
                  <w:tcBorders>
                    <w:top w:val="single" w:sz="4" w:space="0" w:color="auto"/>
                    <w:left w:val="single" w:sz="4" w:space="0" w:color="auto"/>
                    <w:bottom w:val="single" w:sz="4" w:space="0" w:color="auto"/>
                    <w:right w:val="single" w:sz="4" w:space="0" w:color="auto"/>
                  </w:tcBorders>
                  <w:hideMark/>
                </w:tcPr>
                <w:p w:rsidR="00B601E0" w:rsidRPr="00AC23D9" w:rsidRDefault="00AC23D9">
                  <w:pPr>
                    <w:rPr>
                      <w:rFonts w:ascii="Times New Roman" w:hAnsi="Times New Roman" w:cs="Times New Roman"/>
                      <w:sz w:val="24"/>
                      <w:lang w:val="kk-KZ"/>
                    </w:rPr>
                  </w:pPr>
                  <w:r w:rsidRPr="00AC23D9">
                    <w:rPr>
                      <w:rFonts w:ascii="Times New Roman" w:hAnsi="Times New Roman" w:cs="Times New Roman"/>
                      <w:sz w:val="24"/>
                      <w:lang w:val="kk-KZ"/>
                    </w:rPr>
                    <w:t>24</w:t>
                  </w:r>
                </w:p>
              </w:tc>
            </w:tr>
            <w:tr w:rsidR="00B601E0">
              <w:tc>
                <w:tcPr>
                  <w:tcW w:w="1541" w:type="dxa"/>
                  <w:tcBorders>
                    <w:top w:val="single" w:sz="4" w:space="0" w:color="auto"/>
                    <w:left w:val="single" w:sz="4" w:space="0" w:color="auto"/>
                    <w:bottom w:val="single" w:sz="4" w:space="0" w:color="auto"/>
                    <w:right w:val="single" w:sz="4" w:space="0" w:color="auto"/>
                  </w:tcBorders>
                  <w:hideMark/>
                </w:tcPr>
                <w:p w:rsidR="00B601E0" w:rsidRPr="00EC4747" w:rsidRDefault="00B601E0">
                  <w:pPr>
                    <w:rPr>
                      <w:rFonts w:ascii="Times New Roman" w:hAnsi="Times New Roman" w:cs="Times New Roman"/>
                      <w:sz w:val="24"/>
                      <w:lang w:val="kk-KZ"/>
                    </w:rPr>
                  </w:pPr>
                  <w:r>
                    <w:rPr>
                      <w:rFonts w:ascii="Times New Roman" w:hAnsi="Times New Roman" w:cs="Times New Roman"/>
                      <w:sz w:val="24"/>
                    </w:rPr>
                    <w:t xml:space="preserve"> «Лучики»</w:t>
                  </w:r>
                  <w:r w:rsidR="00EC4747">
                    <w:rPr>
                      <w:rFonts w:ascii="Times New Roman" w:hAnsi="Times New Roman" w:cs="Times New Roman"/>
                      <w:sz w:val="24"/>
                      <w:lang w:val="kk-KZ"/>
                    </w:rPr>
                    <w:t xml:space="preserve"> тобы</w:t>
                  </w:r>
                </w:p>
              </w:tc>
              <w:tc>
                <w:tcPr>
                  <w:tcW w:w="1541" w:type="dxa"/>
                  <w:tcBorders>
                    <w:top w:val="single" w:sz="4" w:space="0" w:color="auto"/>
                    <w:left w:val="single" w:sz="4" w:space="0" w:color="auto"/>
                    <w:bottom w:val="single" w:sz="4" w:space="0" w:color="auto"/>
                    <w:right w:val="single" w:sz="4" w:space="0" w:color="auto"/>
                  </w:tcBorders>
                  <w:hideMark/>
                </w:tcPr>
                <w:p w:rsidR="00B601E0" w:rsidRPr="00AC23D9" w:rsidRDefault="00AC23D9" w:rsidP="009477C8">
                  <w:pPr>
                    <w:rPr>
                      <w:rFonts w:ascii="Times New Roman" w:hAnsi="Times New Roman" w:cs="Times New Roman"/>
                      <w:sz w:val="24"/>
                      <w:lang w:val="kk-KZ"/>
                    </w:rPr>
                  </w:pPr>
                  <w:r>
                    <w:rPr>
                      <w:rFonts w:ascii="Times New Roman" w:hAnsi="Times New Roman" w:cs="Times New Roman"/>
                      <w:sz w:val="24"/>
                      <w:lang w:val="kk-KZ"/>
                    </w:rPr>
                    <w:t>30</w:t>
                  </w:r>
                </w:p>
              </w:tc>
              <w:tc>
                <w:tcPr>
                  <w:tcW w:w="1541" w:type="dxa"/>
                  <w:tcBorders>
                    <w:top w:val="single" w:sz="4" w:space="0" w:color="auto"/>
                    <w:left w:val="single" w:sz="4" w:space="0" w:color="auto"/>
                    <w:bottom w:val="single" w:sz="4" w:space="0" w:color="auto"/>
                    <w:right w:val="single" w:sz="4" w:space="0" w:color="auto"/>
                  </w:tcBorders>
                  <w:hideMark/>
                </w:tcPr>
                <w:p w:rsidR="00B601E0" w:rsidRPr="00AC23D9" w:rsidRDefault="00AC23D9">
                  <w:pPr>
                    <w:rPr>
                      <w:rFonts w:ascii="Times New Roman" w:hAnsi="Times New Roman" w:cs="Times New Roman"/>
                      <w:sz w:val="24"/>
                      <w:lang w:val="kk-KZ"/>
                    </w:rPr>
                  </w:pPr>
                  <w:r w:rsidRPr="00AC23D9">
                    <w:rPr>
                      <w:rFonts w:ascii="Times New Roman" w:hAnsi="Times New Roman" w:cs="Times New Roman"/>
                      <w:sz w:val="24"/>
                      <w:lang w:val="kk-KZ"/>
                    </w:rPr>
                    <w:t>3</w:t>
                  </w:r>
                </w:p>
              </w:tc>
              <w:tc>
                <w:tcPr>
                  <w:tcW w:w="1542" w:type="dxa"/>
                  <w:tcBorders>
                    <w:top w:val="single" w:sz="4" w:space="0" w:color="auto"/>
                    <w:left w:val="single" w:sz="4" w:space="0" w:color="auto"/>
                    <w:bottom w:val="single" w:sz="4" w:space="0" w:color="auto"/>
                    <w:right w:val="single" w:sz="4" w:space="0" w:color="auto"/>
                  </w:tcBorders>
                  <w:hideMark/>
                </w:tcPr>
                <w:p w:rsidR="00B601E0" w:rsidRPr="00AC23D9" w:rsidRDefault="00AC23D9">
                  <w:pPr>
                    <w:rPr>
                      <w:rFonts w:ascii="Times New Roman" w:hAnsi="Times New Roman" w:cs="Times New Roman"/>
                      <w:sz w:val="24"/>
                      <w:lang w:val="kk-KZ"/>
                    </w:rPr>
                  </w:pPr>
                  <w:r w:rsidRPr="00AC23D9">
                    <w:rPr>
                      <w:rFonts w:ascii="Times New Roman" w:hAnsi="Times New Roman" w:cs="Times New Roman"/>
                      <w:sz w:val="24"/>
                      <w:lang w:val="kk-KZ"/>
                    </w:rPr>
                    <w:t>7</w:t>
                  </w:r>
                </w:p>
              </w:tc>
              <w:tc>
                <w:tcPr>
                  <w:tcW w:w="1542" w:type="dxa"/>
                  <w:tcBorders>
                    <w:top w:val="single" w:sz="4" w:space="0" w:color="auto"/>
                    <w:left w:val="single" w:sz="4" w:space="0" w:color="auto"/>
                    <w:bottom w:val="single" w:sz="4" w:space="0" w:color="auto"/>
                    <w:right w:val="single" w:sz="4" w:space="0" w:color="auto"/>
                  </w:tcBorders>
                  <w:hideMark/>
                </w:tcPr>
                <w:p w:rsidR="00B601E0" w:rsidRPr="00AC23D9" w:rsidRDefault="00AC23D9">
                  <w:pPr>
                    <w:rPr>
                      <w:rFonts w:ascii="Times New Roman" w:hAnsi="Times New Roman" w:cs="Times New Roman"/>
                      <w:sz w:val="24"/>
                      <w:lang w:val="kk-KZ"/>
                    </w:rPr>
                  </w:pPr>
                  <w:r w:rsidRPr="00AC23D9">
                    <w:rPr>
                      <w:rFonts w:ascii="Times New Roman" w:hAnsi="Times New Roman" w:cs="Times New Roman"/>
                      <w:sz w:val="24"/>
                      <w:lang w:val="kk-KZ"/>
                    </w:rPr>
                    <w:t>30</w:t>
                  </w:r>
                </w:p>
              </w:tc>
            </w:tr>
          </w:tbl>
          <w:p w:rsidR="00B601E0" w:rsidRDefault="00B601E0">
            <w:pPr>
              <w:rPr>
                <w:rFonts w:ascii="Times New Roman" w:hAnsi="Times New Roman" w:cs="Times New Roman"/>
                <w:sz w:val="28"/>
              </w:rPr>
            </w:pPr>
          </w:p>
        </w:tc>
        <w:tc>
          <w:tcPr>
            <w:tcW w:w="2835" w:type="dxa"/>
            <w:tcBorders>
              <w:top w:val="single" w:sz="4" w:space="0" w:color="auto"/>
              <w:left w:val="single" w:sz="4" w:space="0" w:color="auto"/>
              <w:bottom w:val="single" w:sz="4" w:space="0" w:color="auto"/>
              <w:right w:val="single" w:sz="4" w:space="0" w:color="auto"/>
            </w:tcBorders>
          </w:tcPr>
          <w:p w:rsidR="00B601E0" w:rsidRPr="00FD2D14" w:rsidRDefault="00FD2D14">
            <w:pPr>
              <w:jc w:val="center"/>
              <w:rPr>
                <w:rFonts w:ascii="Times New Roman" w:hAnsi="Times New Roman" w:cs="Times New Roman"/>
                <w:sz w:val="28"/>
                <w:lang w:val="kk-KZ"/>
              </w:rPr>
            </w:pPr>
            <w:r>
              <w:rPr>
                <w:rFonts w:ascii="Times New Roman" w:hAnsi="Times New Roman" w:cs="Times New Roman"/>
                <w:sz w:val="28"/>
                <w:lang w:val="kk-KZ"/>
              </w:rPr>
              <w:lastRenderedPageBreak/>
              <w:t>3-қосымша</w:t>
            </w: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Pr="00FD2D14" w:rsidRDefault="00FD2D14">
            <w:pPr>
              <w:jc w:val="center"/>
              <w:rPr>
                <w:rFonts w:ascii="Times New Roman" w:hAnsi="Times New Roman" w:cs="Times New Roman"/>
                <w:sz w:val="28"/>
                <w:lang w:val="kk-KZ"/>
              </w:rPr>
            </w:pPr>
            <w:r>
              <w:rPr>
                <w:rFonts w:ascii="Times New Roman" w:hAnsi="Times New Roman" w:cs="Times New Roman"/>
                <w:sz w:val="28"/>
                <w:lang w:val="kk-KZ"/>
              </w:rPr>
              <w:t>Балалардың тізімдері</w:t>
            </w: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tc>
        <w:tc>
          <w:tcPr>
            <w:tcW w:w="2345" w:type="dxa"/>
            <w:tcBorders>
              <w:top w:val="single" w:sz="4" w:space="0" w:color="auto"/>
              <w:left w:val="single" w:sz="4" w:space="0" w:color="auto"/>
              <w:bottom w:val="single" w:sz="4" w:space="0" w:color="auto"/>
              <w:right w:val="single" w:sz="4" w:space="0" w:color="auto"/>
            </w:tcBorders>
          </w:tcPr>
          <w:p w:rsidR="00F048BD" w:rsidRDefault="00306824">
            <w:pPr>
              <w:jc w:val="center"/>
              <w:rPr>
                <w:rFonts w:ascii="Times New Roman" w:hAnsi="Times New Roman" w:cs="Times New Roman"/>
                <w:sz w:val="28"/>
              </w:rPr>
            </w:pPr>
            <w:hyperlink r:id="rId15" w:history="1">
              <w:r w:rsidR="00F048BD" w:rsidRPr="009B4E4D">
                <w:rPr>
                  <w:rStyle w:val="a3"/>
                  <w:rFonts w:ascii="Times New Roman" w:hAnsi="Times New Roman" w:cs="Times New Roman"/>
                  <w:sz w:val="28"/>
                </w:rPr>
                <w:t>https://cloud.mail.ru/public/efjD/kHs72rYD9</w:t>
              </w:r>
            </w:hyperlink>
            <w:r w:rsidR="00F048BD">
              <w:rPr>
                <w:rFonts w:ascii="Times New Roman" w:hAnsi="Times New Roman" w:cs="Times New Roman"/>
                <w:sz w:val="28"/>
              </w:rPr>
              <w:t xml:space="preserve"> </w:t>
            </w:r>
          </w:p>
          <w:p w:rsidR="00F048BD" w:rsidRDefault="00F048BD">
            <w:pPr>
              <w:jc w:val="center"/>
              <w:rPr>
                <w:rFonts w:ascii="Times New Roman" w:hAnsi="Times New Roman" w:cs="Times New Roman"/>
                <w:sz w:val="28"/>
              </w:rPr>
            </w:pPr>
          </w:p>
          <w:p w:rsidR="00F048BD" w:rsidRDefault="00F048BD">
            <w:pPr>
              <w:jc w:val="center"/>
              <w:rPr>
                <w:rFonts w:ascii="Times New Roman" w:hAnsi="Times New Roman" w:cs="Times New Roman"/>
                <w:sz w:val="28"/>
              </w:rPr>
            </w:pPr>
          </w:p>
          <w:p w:rsidR="00F048BD" w:rsidRDefault="00F048BD">
            <w:pPr>
              <w:jc w:val="center"/>
              <w:rPr>
                <w:rFonts w:ascii="Times New Roman" w:hAnsi="Times New Roman" w:cs="Times New Roman"/>
                <w:sz w:val="28"/>
              </w:rPr>
            </w:pPr>
          </w:p>
          <w:p w:rsidR="00B601E0" w:rsidRDefault="00306824">
            <w:pPr>
              <w:jc w:val="center"/>
              <w:rPr>
                <w:rFonts w:ascii="Times New Roman" w:hAnsi="Times New Roman" w:cs="Times New Roman"/>
                <w:sz w:val="28"/>
              </w:rPr>
            </w:pPr>
            <w:hyperlink r:id="rId16" w:history="1">
              <w:r w:rsidR="00F048BD" w:rsidRPr="009B4E4D">
                <w:rPr>
                  <w:rStyle w:val="a3"/>
                  <w:rFonts w:ascii="Times New Roman" w:hAnsi="Times New Roman" w:cs="Times New Roman"/>
                  <w:sz w:val="28"/>
                </w:rPr>
                <w:t>https://cloud.mail.ru/public/CNoZ/okgtSD1mb</w:t>
              </w:r>
            </w:hyperlink>
            <w:r w:rsidR="00F048BD">
              <w:rPr>
                <w:rFonts w:ascii="Times New Roman" w:hAnsi="Times New Roman" w:cs="Times New Roman"/>
                <w:sz w:val="28"/>
              </w:rPr>
              <w:t xml:space="preserve"> </w:t>
            </w:r>
            <w:r w:rsidR="00B601E0">
              <w:rPr>
                <w:rFonts w:ascii="Times New Roman" w:hAnsi="Times New Roman" w:cs="Times New Roman"/>
                <w:sz w:val="28"/>
              </w:rPr>
              <w:t xml:space="preserve"> </w:t>
            </w:r>
          </w:p>
        </w:tc>
      </w:tr>
      <w:tr w:rsidR="00B601E0" w:rsidTr="00DD2BE8">
        <w:trPr>
          <w:trHeight w:val="5093"/>
        </w:trPr>
        <w:tc>
          <w:tcPr>
            <w:tcW w:w="567" w:type="dxa"/>
            <w:tcBorders>
              <w:top w:val="single" w:sz="4" w:space="0" w:color="auto"/>
              <w:left w:val="single" w:sz="4" w:space="0" w:color="auto"/>
              <w:bottom w:val="single" w:sz="4" w:space="0" w:color="auto"/>
              <w:right w:val="single" w:sz="4" w:space="0" w:color="auto"/>
            </w:tcBorders>
            <w:hideMark/>
          </w:tcPr>
          <w:p w:rsidR="00B601E0" w:rsidRDefault="00B601E0">
            <w:pPr>
              <w:jc w:val="center"/>
              <w:rPr>
                <w:rFonts w:ascii="Times New Roman" w:hAnsi="Times New Roman" w:cs="Times New Roman"/>
                <w:sz w:val="28"/>
              </w:rPr>
            </w:pPr>
            <w:r>
              <w:rPr>
                <w:rFonts w:ascii="Times New Roman" w:hAnsi="Times New Roman" w:cs="Times New Roman"/>
                <w:sz w:val="28"/>
              </w:rPr>
              <w:lastRenderedPageBreak/>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C4747" w:rsidRPr="00EC4747" w:rsidRDefault="00EC4747" w:rsidP="00EC4747">
            <w:pPr>
              <w:pStyle w:val="HTML"/>
              <w:shd w:val="clear" w:color="auto" w:fill="F8F9FA"/>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Оқу-әдістемелік жұмыс</w:t>
            </w:r>
          </w:p>
          <w:p w:rsidR="00B601E0" w:rsidRPr="00EC4747" w:rsidRDefault="00B601E0" w:rsidP="00EC4747">
            <w:pPr>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EC4747" w:rsidRPr="00EC4747" w:rsidRDefault="00EC4747" w:rsidP="00EC4747">
            <w:pPr>
              <w:pStyle w:val="HTML"/>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Білім беру мен оқытудың нәтижелеріне бағдарланған мазмұн критерийлері</w:t>
            </w:r>
          </w:p>
          <w:p w:rsidR="00EC4747" w:rsidRPr="00EC4747" w:rsidRDefault="00EC4747" w:rsidP="00EC4747">
            <w:pPr>
              <w:pStyle w:val="HTML"/>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Жұмыс оқу жоспарлары мен ұйымдастырылған іс-шаралардың мектепке дейінгі тәрбие мен оқытудың мемлекеттік жалпыға міндетті стандартының және мектепке дейінгі тәрбие мен оқытудың үлгілік оқу жоспарының талаптарына сәйкестігі.</w:t>
            </w:r>
          </w:p>
          <w:p w:rsidR="00EC4747" w:rsidRPr="00EC4747" w:rsidRDefault="00EC4747" w:rsidP="00EC4747">
            <w:pPr>
              <w:pStyle w:val="HTML"/>
              <w:rPr>
                <w:rFonts w:ascii="Times New Roman" w:hAnsi="Times New Roman" w:cs="Times New Roman"/>
                <w:color w:val="202124"/>
                <w:sz w:val="24"/>
                <w:szCs w:val="24"/>
                <w:lang w:val="kk-KZ"/>
              </w:rPr>
            </w:pPr>
            <w:r w:rsidRPr="00EC4747">
              <w:rPr>
                <w:rStyle w:val="y2iqfc"/>
                <w:rFonts w:ascii="Times New Roman" w:hAnsi="Times New Roman" w:cs="Times New Roman"/>
                <w:color w:val="202124"/>
                <w:sz w:val="24"/>
                <w:szCs w:val="24"/>
                <w:lang w:val="kk-KZ"/>
              </w:rPr>
              <w:t>Мектепке дейінгі білім берудің барлық жас деңгейіндегі оқу жүктемесі санитарлық-гигиеналық нормалар мен ережелерге сәйкес келеді. Оқыту жүктемесінің көлемі бойынша балабақша қазіргі өзгермелі әлемге сәтті бейімделуге қабілетті баланың жеке тұлғасын қалыптастыру және дамыту үшін жағдай жасайды. Білім беру бағыттарының мазмұнын зерделеуге арналған ұйымдастырылған оқу іс-шараларының саны мен көлемі білім берудің тиісті жас деңгейінің негізгі жоспарында белгіленген саны мен көлеміне сәйкес келеді.</w:t>
            </w:r>
          </w:p>
          <w:p w:rsidR="00EC4747" w:rsidRPr="00EC4747" w:rsidRDefault="00EC4747" w:rsidP="00EC4747">
            <w:pPr>
              <w:pStyle w:val="HTML"/>
              <w:rPr>
                <w:rFonts w:ascii="inherit" w:hAnsi="inherit"/>
                <w:b/>
                <w:color w:val="202124"/>
                <w:sz w:val="35"/>
                <w:szCs w:val="35"/>
                <w:lang w:val="kk-KZ"/>
              </w:rPr>
            </w:pPr>
            <w:r w:rsidRPr="00EC4747">
              <w:rPr>
                <w:rStyle w:val="y2iqfc"/>
                <w:rFonts w:ascii="Times New Roman" w:hAnsi="Times New Roman" w:cs="Times New Roman"/>
                <w:b/>
                <w:color w:val="202124"/>
                <w:sz w:val="24"/>
                <w:szCs w:val="24"/>
                <w:lang w:val="kk-KZ"/>
              </w:rPr>
              <w:t>Балаларға арналған оқу жүктемесінің максималды көлемінің критерийлері</w:t>
            </w:r>
            <w:r w:rsidRPr="00EC4747">
              <w:rPr>
                <w:rStyle w:val="y2iqfc"/>
                <w:rFonts w:ascii="inherit" w:hAnsi="inherit"/>
                <w:b/>
                <w:color w:val="202124"/>
                <w:sz w:val="35"/>
                <w:szCs w:val="35"/>
                <w:lang w:val="kk-KZ"/>
              </w:rPr>
              <w:t>:</w:t>
            </w:r>
          </w:p>
          <w:p w:rsidR="00B601E0" w:rsidRPr="00DD2BE8" w:rsidRDefault="00EC4747" w:rsidP="00DD2BE8">
            <w:pPr>
              <w:pStyle w:val="HTML"/>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Оқушылардың оқу жүктемесінің шекті көлемі мектеп жасына дейінгі балаларды (3-5 жас) мектепке дейінгі тәрбие мен оқытудың үлгілік оқу жоспарымен белгіленеді. Қазақстан Республикасы Білім министрінің 9 қыркүйектегі No 394 бұйрығы.</w:t>
            </w:r>
          </w:p>
        </w:tc>
        <w:tc>
          <w:tcPr>
            <w:tcW w:w="2835" w:type="dxa"/>
            <w:tcBorders>
              <w:top w:val="single" w:sz="4" w:space="0" w:color="auto"/>
              <w:left w:val="single" w:sz="4" w:space="0" w:color="auto"/>
              <w:bottom w:val="single" w:sz="4" w:space="0" w:color="auto"/>
              <w:right w:val="single" w:sz="4" w:space="0" w:color="auto"/>
            </w:tcBorders>
          </w:tcPr>
          <w:p w:rsidR="00EC4747" w:rsidRPr="00EC4747" w:rsidRDefault="00EC4747" w:rsidP="00EC4747">
            <w:pPr>
              <w:pStyle w:val="HTML"/>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2023-2024 оқу жылына ұйымдастырылған іс-шаралардың перспективалық жоспары</w:t>
            </w:r>
          </w:p>
          <w:p w:rsidR="00B601E0" w:rsidRPr="00EC4747" w:rsidRDefault="00B601E0" w:rsidP="00EC4747">
            <w:pPr>
              <w:jc w:val="center"/>
              <w:rPr>
                <w:rFonts w:ascii="Times New Roman" w:hAnsi="Times New Roman" w:cs="Times New Roman"/>
                <w:sz w:val="24"/>
                <w:szCs w:val="24"/>
              </w:rPr>
            </w:pPr>
          </w:p>
          <w:p w:rsidR="00B601E0" w:rsidRDefault="00B601E0">
            <w:pPr>
              <w:jc w:val="center"/>
              <w:rPr>
                <w:rFonts w:ascii="Times New Roman" w:hAnsi="Times New Roman" w:cs="Times New Roman"/>
                <w:sz w:val="28"/>
              </w:rPr>
            </w:pPr>
          </w:p>
          <w:p w:rsidR="00EC4747" w:rsidRPr="00EC4747" w:rsidRDefault="00EC4747" w:rsidP="00EC4747">
            <w:pPr>
              <w:pStyle w:val="HTML"/>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2023-2024 оқу жылына арналған оқу процесінің циклограммалары</w:t>
            </w:r>
          </w:p>
          <w:p w:rsidR="00B601E0" w:rsidRDefault="00B601E0">
            <w:pPr>
              <w:jc w:val="center"/>
              <w:rPr>
                <w:rFonts w:ascii="Times New Roman" w:hAnsi="Times New Roman" w:cs="Times New Roman"/>
                <w:sz w:val="28"/>
              </w:rPr>
            </w:pPr>
          </w:p>
          <w:p w:rsidR="00EC4747" w:rsidRPr="00EC4747" w:rsidRDefault="00EC4747" w:rsidP="00EC4747">
            <w:pPr>
              <w:pStyle w:val="HTML"/>
              <w:shd w:val="clear" w:color="auto" w:fill="F8F9FA"/>
              <w:rPr>
                <w:rFonts w:ascii="Times New Roman" w:hAnsi="Times New Roman" w:cs="Times New Roman"/>
                <w:color w:val="202124"/>
                <w:sz w:val="24"/>
                <w:szCs w:val="24"/>
              </w:rPr>
            </w:pPr>
            <w:r w:rsidRPr="00EC4747">
              <w:rPr>
                <w:rStyle w:val="y2iqfc"/>
                <w:rFonts w:ascii="Times New Roman" w:hAnsi="Times New Roman" w:cs="Times New Roman"/>
                <w:color w:val="202124"/>
                <w:sz w:val="24"/>
                <w:szCs w:val="24"/>
                <w:lang w:val="kk-KZ"/>
              </w:rPr>
              <w:t>2023-2024 оқу жылына арналған жұмыс оқу жоспары әзірленді және бекітілді және ұйымдастырылған іс-шаралар</w:t>
            </w:r>
          </w:p>
          <w:p w:rsidR="00B601E0" w:rsidRDefault="00B601E0" w:rsidP="009477C8">
            <w:pPr>
              <w:jc w:val="center"/>
              <w:rPr>
                <w:rFonts w:ascii="Times New Roman" w:hAnsi="Times New Roman" w:cs="Times New Roman"/>
                <w:sz w:val="28"/>
              </w:rPr>
            </w:pPr>
          </w:p>
        </w:tc>
        <w:tc>
          <w:tcPr>
            <w:tcW w:w="2345" w:type="dxa"/>
            <w:tcBorders>
              <w:top w:val="single" w:sz="4" w:space="0" w:color="auto"/>
              <w:left w:val="single" w:sz="4" w:space="0" w:color="auto"/>
              <w:bottom w:val="single" w:sz="4" w:space="0" w:color="auto"/>
              <w:right w:val="single" w:sz="4" w:space="0" w:color="auto"/>
            </w:tcBorders>
          </w:tcPr>
          <w:p w:rsidR="00B601E0" w:rsidRDefault="00306824">
            <w:pPr>
              <w:jc w:val="center"/>
              <w:rPr>
                <w:rFonts w:ascii="Times New Roman" w:hAnsi="Times New Roman" w:cs="Times New Roman"/>
                <w:sz w:val="28"/>
              </w:rPr>
            </w:pPr>
            <w:hyperlink r:id="rId17" w:history="1">
              <w:r w:rsidR="009477C8" w:rsidRPr="009B4E4D">
                <w:rPr>
                  <w:rStyle w:val="a3"/>
                  <w:rFonts w:ascii="Times New Roman" w:hAnsi="Times New Roman" w:cs="Times New Roman"/>
                  <w:sz w:val="28"/>
                </w:rPr>
                <w:t>https://cloud.mail.ru/public/Tzm2/GuEBHpNzN</w:t>
              </w:r>
            </w:hyperlink>
            <w:r w:rsidR="009477C8">
              <w:rPr>
                <w:rFonts w:ascii="Times New Roman" w:hAnsi="Times New Roman" w:cs="Times New Roman"/>
                <w:sz w:val="28"/>
              </w:rPr>
              <w:t xml:space="preserve"> </w:t>
            </w:r>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306824">
            <w:pPr>
              <w:jc w:val="center"/>
              <w:rPr>
                <w:rFonts w:ascii="Times New Roman" w:hAnsi="Times New Roman" w:cs="Times New Roman"/>
                <w:sz w:val="28"/>
              </w:rPr>
            </w:pPr>
            <w:hyperlink r:id="rId18" w:history="1">
              <w:r w:rsidR="009477C8" w:rsidRPr="009B4E4D">
                <w:rPr>
                  <w:rStyle w:val="a3"/>
                  <w:rFonts w:ascii="Times New Roman" w:hAnsi="Times New Roman" w:cs="Times New Roman"/>
                  <w:sz w:val="28"/>
                </w:rPr>
                <w:t>https://cloud.mail.ru/public/vPFU/X4sSHJzXE</w:t>
              </w:r>
            </w:hyperlink>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306824">
            <w:pPr>
              <w:jc w:val="center"/>
              <w:rPr>
                <w:rFonts w:ascii="Times New Roman" w:hAnsi="Times New Roman" w:cs="Times New Roman"/>
                <w:sz w:val="28"/>
              </w:rPr>
            </w:pPr>
            <w:hyperlink r:id="rId19" w:history="1">
              <w:r w:rsidR="009477C8" w:rsidRPr="009B4E4D">
                <w:rPr>
                  <w:rStyle w:val="a3"/>
                  <w:rFonts w:ascii="Times New Roman" w:hAnsi="Times New Roman" w:cs="Times New Roman"/>
                  <w:sz w:val="28"/>
                </w:rPr>
                <w:t>https://cloud.mail.ru/public/eboV/RbZfczjZg</w:t>
              </w:r>
            </w:hyperlink>
          </w:p>
          <w:p w:rsidR="009477C8" w:rsidRDefault="009477C8">
            <w:pPr>
              <w:jc w:val="center"/>
              <w:rPr>
                <w:rFonts w:ascii="Times New Roman" w:hAnsi="Times New Roman" w:cs="Times New Roman"/>
                <w:sz w:val="28"/>
              </w:rPr>
            </w:pPr>
          </w:p>
        </w:tc>
      </w:tr>
      <w:tr w:rsidR="00B601E0" w:rsidTr="00DD2BE8">
        <w:tc>
          <w:tcPr>
            <w:tcW w:w="567" w:type="dxa"/>
            <w:tcBorders>
              <w:top w:val="single" w:sz="4" w:space="0" w:color="auto"/>
              <w:left w:val="single" w:sz="4" w:space="0" w:color="auto"/>
              <w:bottom w:val="single" w:sz="4" w:space="0" w:color="auto"/>
              <w:right w:val="single" w:sz="4" w:space="0" w:color="auto"/>
            </w:tcBorders>
            <w:hideMark/>
          </w:tcPr>
          <w:p w:rsidR="00B601E0" w:rsidRDefault="00B601E0">
            <w:pPr>
              <w:jc w:val="center"/>
              <w:rPr>
                <w:rFonts w:ascii="Times New Roman" w:hAnsi="Times New Roman" w:cs="Times New Roman"/>
                <w:sz w:val="28"/>
              </w:rPr>
            </w:pPr>
            <w:r>
              <w:rPr>
                <w:rFonts w:ascii="Times New Roman" w:hAnsi="Times New Roman" w:cs="Times New Roman"/>
                <w:sz w:val="28"/>
              </w:rPr>
              <w:t>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D2BE8" w:rsidRPr="00DD2BE8" w:rsidRDefault="00DD2BE8" w:rsidP="00DD2BE8">
            <w:pPr>
              <w:pStyle w:val="HTML"/>
              <w:shd w:val="clear" w:color="auto" w:fill="F8F9FA"/>
              <w:rPr>
                <w:rFonts w:ascii="Times New Roman" w:hAnsi="Times New Roman" w:cs="Times New Roman"/>
                <w:color w:val="202124"/>
                <w:sz w:val="24"/>
                <w:szCs w:val="24"/>
              </w:rPr>
            </w:pPr>
            <w:r w:rsidRPr="00DD2BE8">
              <w:rPr>
                <w:rStyle w:val="y2iqfc"/>
                <w:rFonts w:ascii="Times New Roman" w:hAnsi="Times New Roman" w:cs="Times New Roman"/>
                <w:color w:val="202124"/>
                <w:sz w:val="24"/>
                <w:szCs w:val="24"/>
                <w:lang w:val="kk-KZ"/>
              </w:rPr>
              <w:t>Оқу және материалдық құндылықтар</w:t>
            </w:r>
          </w:p>
          <w:p w:rsidR="00B601E0" w:rsidRDefault="00B601E0">
            <w:pPr>
              <w:rPr>
                <w:rFonts w:ascii="Times New Roman" w:hAnsi="Times New Roman" w:cs="Times New Roman"/>
                <w:sz w:val="28"/>
              </w:rPr>
            </w:pPr>
          </w:p>
        </w:tc>
        <w:tc>
          <w:tcPr>
            <w:tcW w:w="7938" w:type="dxa"/>
            <w:tcBorders>
              <w:top w:val="single" w:sz="4" w:space="0" w:color="auto"/>
              <w:left w:val="single" w:sz="4" w:space="0" w:color="auto"/>
              <w:bottom w:val="single" w:sz="4" w:space="0" w:color="auto"/>
              <w:right w:val="single" w:sz="4" w:space="0" w:color="auto"/>
            </w:tcBorders>
            <w:hideMark/>
          </w:tcPr>
          <w:p w:rsidR="00DD2BE8" w:rsidRPr="00DD2BE8" w:rsidRDefault="00DD2BE8" w:rsidP="00DD2BE8">
            <w:pPr>
              <w:pStyle w:val="HTML"/>
              <w:rPr>
                <w:rFonts w:ascii="Times New Roman" w:hAnsi="Times New Roman" w:cs="Times New Roman"/>
                <w:b/>
                <w:color w:val="202124"/>
                <w:sz w:val="24"/>
                <w:szCs w:val="24"/>
              </w:rPr>
            </w:pPr>
            <w:r w:rsidRPr="00DD2BE8">
              <w:rPr>
                <w:rStyle w:val="y2iqfc"/>
                <w:rFonts w:ascii="Times New Roman" w:hAnsi="Times New Roman" w:cs="Times New Roman"/>
                <w:b/>
                <w:color w:val="202124"/>
                <w:sz w:val="24"/>
                <w:szCs w:val="24"/>
                <w:lang w:val="kk-KZ"/>
              </w:rPr>
              <w:t>Білім беру мен оқытудың нәтижелеріне бағытталған мазмұн критерийлері:</w:t>
            </w:r>
          </w:p>
          <w:p w:rsidR="00DD2BE8" w:rsidRPr="00DD2BE8" w:rsidRDefault="00DD2BE8" w:rsidP="00DD2BE8">
            <w:pPr>
              <w:pStyle w:val="HTML"/>
              <w:rPr>
                <w:rStyle w:val="y2iqfc"/>
                <w:rFonts w:ascii="Times New Roman" w:hAnsi="Times New Roman" w:cs="Times New Roman"/>
                <w:color w:val="202124"/>
                <w:sz w:val="24"/>
                <w:szCs w:val="24"/>
                <w:lang w:val="kk-KZ"/>
              </w:rPr>
            </w:pPr>
            <w:r>
              <w:rPr>
                <w:rStyle w:val="y2iqfc"/>
                <w:rFonts w:ascii="inherit" w:hAnsi="inherit"/>
                <w:color w:val="202124"/>
                <w:sz w:val="35"/>
                <w:szCs w:val="35"/>
                <w:lang w:val="kk-KZ"/>
              </w:rPr>
              <w:t>-</w:t>
            </w:r>
            <w:r w:rsidRPr="00DD2BE8">
              <w:rPr>
                <w:rStyle w:val="y2iqfc"/>
                <w:rFonts w:ascii="Times New Roman" w:hAnsi="Times New Roman" w:cs="Times New Roman"/>
                <w:color w:val="202124"/>
                <w:sz w:val="24"/>
                <w:szCs w:val="24"/>
                <w:lang w:val="kk-KZ"/>
              </w:rPr>
              <w:t>мектепке дейінгі ұйымдар қызметінің Үлгілік ережелерін сақтау</w:t>
            </w:r>
          </w:p>
          <w:p w:rsidR="00DD2BE8" w:rsidRPr="00DD2BE8" w:rsidRDefault="00DD2BE8" w:rsidP="00DD2BE8">
            <w:pPr>
              <w:pStyle w:val="HTML"/>
              <w:rPr>
                <w:rStyle w:val="y2iqfc"/>
                <w:rFonts w:ascii="Times New Roman" w:hAnsi="Times New Roman" w:cs="Times New Roman"/>
                <w:color w:val="202124"/>
                <w:sz w:val="24"/>
                <w:szCs w:val="24"/>
                <w:lang w:val="kk-KZ"/>
              </w:rPr>
            </w:pPr>
            <w:r w:rsidRPr="00DD2BE8">
              <w:rPr>
                <w:rStyle w:val="y2iqfc"/>
                <w:rFonts w:ascii="Times New Roman" w:hAnsi="Times New Roman" w:cs="Times New Roman"/>
                <w:color w:val="202124"/>
                <w:sz w:val="24"/>
                <w:szCs w:val="24"/>
                <w:lang w:val="kk-KZ"/>
              </w:rPr>
              <w:t>Құрылыс туралы ақпарат</w:t>
            </w:r>
          </w:p>
          <w:p w:rsidR="00DD2BE8" w:rsidRPr="00DD2BE8" w:rsidRDefault="00DD2BE8" w:rsidP="00DD2BE8">
            <w:pPr>
              <w:pStyle w:val="HTML"/>
              <w:rPr>
                <w:rStyle w:val="y2iqfc"/>
                <w:rFonts w:ascii="Times New Roman" w:hAnsi="Times New Roman" w:cs="Times New Roman"/>
                <w:color w:val="202124"/>
                <w:sz w:val="24"/>
                <w:szCs w:val="24"/>
                <w:lang w:val="kk-KZ"/>
              </w:rPr>
            </w:pPr>
            <w:r w:rsidRPr="00DD2BE8">
              <w:rPr>
                <w:rStyle w:val="y2iqfc"/>
                <w:rFonts w:ascii="Times New Roman" w:hAnsi="Times New Roman" w:cs="Times New Roman"/>
                <w:color w:val="202124"/>
                <w:sz w:val="24"/>
                <w:szCs w:val="24"/>
                <w:lang w:val="kk-KZ"/>
              </w:rPr>
              <w:t>Ғимарат түрі – пеноблок</w:t>
            </w:r>
          </w:p>
          <w:p w:rsidR="00DD2BE8" w:rsidRPr="00DD2BE8" w:rsidRDefault="00DD2BE8" w:rsidP="00DD2BE8">
            <w:pPr>
              <w:pStyle w:val="HTML"/>
              <w:rPr>
                <w:rStyle w:val="y2iqfc"/>
                <w:rFonts w:ascii="Times New Roman" w:hAnsi="Times New Roman" w:cs="Times New Roman"/>
                <w:color w:val="202124"/>
                <w:sz w:val="24"/>
                <w:szCs w:val="24"/>
                <w:lang w:val="kk-KZ"/>
              </w:rPr>
            </w:pPr>
            <w:r w:rsidRPr="00DD2BE8">
              <w:rPr>
                <w:rStyle w:val="y2iqfc"/>
                <w:rFonts w:ascii="Times New Roman" w:hAnsi="Times New Roman" w:cs="Times New Roman"/>
                <w:color w:val="202124"/>
                <w:sz w:val="24"/>
                <w:szCs w:val="24"/>
                <w:lang w:val="kk-KZ"/>
              </w:rPr>
              <w:t>Құрылыс жылы: 1960 ж</w:t>
            </w:r>
          </w:p>
          <w:p w:rsidR="00DD2BE8" w:rsidRPr="00DD2BE8" w:rsidRDefault="00DD2BE8" w:rsidP="00DD2BE8">
            <w:pPr>
              <w:pStyle w:val="HTML"/>
              <w:rPr>
                <w:rStyle w:val="y2iqfc"/>
                <w:rFonts w:ascii="Times New Roman" w:hAnsi="Times New Roman" w:cs="Times New Roman"/>
                <w:color w:val="202124"/>
                <w:sz w:val="24"/>
                <w:szCs w:val="24"/>
                <w:lang w:val="kk-KZ"/>
              </w:rPr>
            </w:pPr>
            <w:r w:rsidRPr="00DD2BE8">
              <w:rPr>
                <w:rStyle w:val="y2iqfc"/>
                <w:rFonts w:ascii="Times New Roman" w:hAnsi="Times New Roman" w:cs="Times New Roman"/>
                <w:color w:val="202124"/>
                <w:sz w:val="24"/>
                <w:szCs w:val="24"/>
                <w:lang w:val="kk-KZ"/>
              </w:rPr>
              <w:t>Жалпы ауданы – 539,9</w:t>
            </w:r>
          </w:p>
          <w:p w:rsidR="00DD2BE8" w:rsidRPr="00DD2BE8" w:rsidRDefault="00DD2BE8" w:rsidP="00DD2BE8">
            <w:pPr>
              <w:pStyle w:val="HTML"/>
              <w:rPr>
                <w:rStyle w:val="y2iqfc"/>
                <w:rFonts w:ascii="Times New Roman" w:hAnsi="Times New Roman" w:cs="Times New Roman"/>
                <w:color w:val="202124"/>
                <w:sz w:val="24"/>
                <w:szCs w:val="24"/>
                <w:lang w:val="kk-KZ"/>
              </w:rPr>
            </w:pPr>
            <w:r w:rsidRPr="00DD2BE8">
              <w:rPr>
                <w:rStyle w:val="y2iqfc"/>
                <w:rFonts w:ascii="Times New Roman" w:hAnsi="Times New Roman" w:cs="Times New Roman"/>
                <w:color w:val="202124"/>
                <w:sz w:val="24"/>
                <w:szCs w:val="24"/>
                <w:lang w:val="kk-KZ"/>
              </w:rPr>
              <w:t>Жобалық қуаты – 85</w:t>
            </w:r>
          </w:p>
          <w:p w:rsidR="00DD2BE8" w:rsidRPr="00DD2BE8" w:rsidRDefault="00DD2BE8" w:rsidP="00DD2BE8">
            <w:pPr>
              <w:pStyle w:val="HTML"/>
              <w:rPr>
                <w:rStyle w:val="y2iqfc"/>
                <w:rFonts w:ascii="Times New Roman" w:hAnsi="Times New Roman" w:cs="Times New Roman"/>
                <w:color w:val="202124"/>
                <w:sz w:val="24"/>
                <w:szCs w:val="24"/>
                <w:lang w:val="kk-KZ"/>
              </w:rPr>
            </w:pPr>
            <w:r w:rsidRPr="00DD2BE8">
              <w:rPr>
                <w:rStyle w:val="y2iqfc"/>
                <w:rFonts w:ascii="Times New Roman" w:hAnsi="Times New Roman" w:cs="Times New Roman"/>
                <w:color w:val="202124"/>
                <w:sz w:val="24"/>
                <w:szCs w:val="24"/>
                <w:lang w:val="kk-KZ"/>
              </w:rPr>
              <w:t>Қазақстан Республикасы Білім және ғылым министрлігінің 2016 жылғы 22 қаңтардағы No 70 бұйрығына сәйкес жабдықпен және жиһазбен қамтамасыз ету туралы ақпарат</w:t>
            </w:r>
          </w:p>
          <w:p w:rsidR="00B601E0" w:rsidRPr="00DD2BE8" w:rsidRDefault="00DD2BE8" w:rsidP="00DD2BE8">
            <w:pPr>
              <w:pStyle w:val="HTML"/>
              <w:rPr>
                <w:rFonts w:ascii="Times New Roman" w:hAnsi="Times New Roman" w:cs="Times New Roman"/>
                <w:color w:val="202124"/>
                <w:sz w:val="24"/>
                <w:szCs w:val="24"/>
                <w:lang w:val="kk-KZ"/>
              </w:rPr>
            </w:pPr>
            <w:r w:rsidRPr="00DD2BE8">
              <w:rPr>
                <w:rStyle w:val="y2iqfc"/>
                <w:rFonts w:ascii="Times New Roman" w:hAnsi="Times New Roman" w:cs="Times New Roman"/>
                <w:color w:val="202124"/>
                <w:sz w:val="24"/>
                <w:szCs w:val="24"/>
                <w:lang w:val="kk-KZ"/>
              </w:rPr>
              <w:t>Қаржылық есеп беруден негізгі құралдардың тізімі</w:t>
            </w:r>
          </w:p>
        </w:tc>
        <w:tc>
          <w:tcPr>
            <w:tcW w:w="2835" w:type="dxa"/>
            <w:tcBorders>
              <w:top w:val="single" w:sz="4" w:space="0" w:color="auto"/>
              <w:left w:val="single" w:sz="4" w:space="0" w:color="auto"/>
              <w:bottom w:val="single" w:sz="4" w:space="0" w:color="auto"/>
              <w:right w:val="single" w:sz="4" w:space="0" w:color="auto"/>
            </w:tcBorders>
          </w:tcPr>
          <w:p w:rsidR="00B601E0" w:rsidRPr="00DD2BE8" w:rsidRDefault="00DD2BE8">
            <w:pPr>
              <w:jc w:val="center"/>
              <w:rPr>
                <w:rFonts w:ascii="Times New Roman" w:hAnsi="Times New Roman" w:cs="Times New Roman"/>
                <w:sz w:val="28"/>
                <w:lang w:val="kk-KZ"/>
              </w:rPr>
            </w:pPr>
            <w:r>
              <w:rPr>
                <w:rFonts w:ascii="Times New Roman" w:hAnsi="Times New Roman" w:cs="Times New Roman"/>
                <w:sz w:val="28"/>
                <w:lang w:val="kk-KZ"/>
              </w:rPr>
              <w:t>4-қосымша</w:t>
            </w: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DD2BE8" w:rsidRPr="00DD2BE8" w:rsidRDefault="00DD2BE8" w:rsidP="00DD2BE8">
            <w:pPr>
              <w:pStyle w:val="HTML"/>
              <w:rPr>
                <w:rFonts w:ascii="Times New Roman" w:hAnsi="Times New Roman" w:cs="Times New Roman"/>
                <w:color w:val="202124"/>
                <w:sz w:val="24"/>
                <w:szCs w:val="24"/>
              </w:rPr>
            </w:pPr>
            <w:r w:rsidRPr="00DD2BE8">
              <w:rPr>
                <w:rStyle w:val="y2iqfc"/>
                <w:rFonts w:ascii="Times New Roman" w:hAnsi="Times New Roman" w:cs="Times New Roman"/>
                <w:color w:val="202124"/>
                <w:sz w:val="24"/>
                <w:szCs w:val="24"/>
                <w:lang w:val="kk-KZ"/>
              </w:rPr>
              <w:t>Негізгі қорлардың тізімі</w:t>
            </w:r>
          </w:p>
          <w:p w:rsidR="00B601E0" w:rsidRDefault="00B601E0">
            <w:pPr>
              <w:jc w:val="center"/>
              <w:rPr>
                <w:rFonts w:ascii="Times New Roman" w:hAnsi="Times New Roman" w:cs="Times New Roman"/>
                <w:sz w:val="28"/>
              </w:rPr>
            </w:pPr>
          </w:p>
        </w:tc>
        <w:tc>
          <w:tcPr>
            <w:tcW w:w="2345" w:type="dxa"/>
            <w:tcBorders>
              <w:top w:val="single" w:sz="4" w:space="0" w:color="auto"/>
              <w:left w:val="single" w:sz="4" w:space="0" w:color="auto"/>
              <w:bottom w:val="single" w:sz="4" w:space="0" w:color="auto"/>
              <w:right w:val="single" w:sz="4" w:space="0" w:color="auto"/>
            </w:tcBorders>
          </w:tcPr>
          <w:p w:rsidR="00B601E0" w:rsidRDefault="00306824">
            <w:pPr>
              <w:jc w:val="center"/>
              <w:rPr>
                <w:rFonts w:ascii="Times New Roman" w:hAnsi="Times New Roman" w:cs="Times New Roman"/>
                <w:sz w:val="28"/>
              </w:rPr>
            </w:pPr>
            <w:hyperlink r:id="rId20" w:history="1">
              <w:r w:rsidR="009477C8" w:rsidRPr="009B4E4D">
                <w:rPr>
                  <w:rStyle w:val="a3"/>
                  <w:rFonts w:ascii="Times New Roman" w:hAnsi="Times New Roman" w:cs="Times New Roman"/>
                  <w:sz w:val="28"/>
                </w:rPr>
                <w:t>https://cloud.mail.ru/public/47Ph/TGdHD9crg</w:t>
              </w:r>
            </w:hyperlink>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306824" w:rsidP="009477C8">
            <w:pPr>
              <w:jc w:val="center"/>
              <w:rPr>
                <w:rFonts w:ascii="Times New Roman" w:hAnsi="Times New Roman" w:cs="Times New Roman"/>
                <w:sz w:val="28"/>
              </w:rPr>
            </w:pPr>
            <w:hyperlink r:id="rId21" w:history="1">
              <w:r w:rsidR="009477C8" w:rsidRPr="009B4E4D">
                <w:rPr>
                  <w:rStyle w:val="a3"/>
                  <w:rFonts w:ascii="Times New Roman" w:hAnsi="Times New Roman" w:cs="Times New Roman"/>
                  <w:sz w:val="28"/>
                </w:rPr>
                <w:t>https://cloud.mail.ru/public/3FrZ/Vm1fTCvJ5</w:t>
              </w:r>
            </w:hyperlink>
            <w:r w:rsidR="009477C8">
              <w:rPr>
                <w:rFonts w:ascii="Times New Roman" w:hAnsi="Times New Roman" w:cs="Times New Roman"/>
                <w:sz w:val="28"/>
              </w:rPr>
              <w:t xml:space="preserve"> </w:t>
            </w:r>
          </w:p>
        </w:tc>
      </w:tr>
      <w:tr w:rsidR="00B601E0" w:rsidRPr="002F5683" w:rsidTr="00DD2BE8">
        <w:tc>
          <w:tcPr>
            <w:tcW w:w="567" w:type="dxa"/>
            <w:tcBorders>
              <w:top w:val="single" w:sz="4" w:space="0" w:color="auto"/>
              <w:left w:val="single" w:sz="4" w:space="0" w:color="auto"/>
              <w:bottom w:val="single" w:sz="4" w:space="0" w:color="auto"/>
              <w:right w:val="single" w:sz="4" w:space="0" w:color="auto"/>
            </w:tcBorders>
            <w:hideMark/>
          </w:tcPr>
          <w:p w:rsidR="00B601E0" w:rsidRDefault="00B601E0">
            <w:pPr>
              <w:jc w:val="center"/>
              <w:rPr>
                <w:rFonts w:ascii="Times New Roman" w:hAnsi="Times New Roman" w:cs="Times New Roman"/>
                <w:sz w:val="28"/>
              </w:rPr>
            </w:pPr>
            <w:r>
              <w:rPr>
                <w:rFonts w:ascii="Times New Roman" w:hAnsi="Times New Roman" w:cs="Times New Roman"/>
                <w:sz w:val="28"/>
              </w:rPr>
              <w:lastRenderedPageBreak/>
              <w:t>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601E0" w:rsidRPr="00DD2BE8" w:rsidRDefault="00DD2BE8" w:rsidP="00DD2BE8">
            <w:pPr>
              <w:pStyle w:val="HTML"/>
              <w:shd w:val="clear" w:color="auto" w:fill="F8F9FA"/>
              <w:rPr>
                <w:rFonts w:ascii="Times New Roman" w:hAnsi="Times New Roman" w:cs="Times New Roman"/>
                <w:color w:val="202124"/>
                <w:sz w:val="24"/>
                <w:szCs w:val="24"/>
              </w:rPr>
            </w:pPr>
            <w:r w:rsidRPr="00DD2BE8">
              <w:rPr>
                <w:rStyle w:val="y2iqfc"/>
                <w:rFonts w:ascii="Times New Roman" w:hAnsi="Times New Roman" w:cs="Times New Roman"/>
                <w:color w:val="202124"/>
                <w:sz w:val="24"/>
                <w:szCs w:val="24"/>
                <w:lang w:val="kk-KZ"/>
              </w:rPr>
              <w:t>Ақпараттық ресурстар және кітапхана қоры</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DD2BE8" w:rsidRPr="00DD2BE8" w:rsidRDefault="00DD2BE8" w:rsidP="00DD2BE8">
            <w:pPr>
              <w:pStyle w:val="HTML"/>
              <w:shd w:val="clear" w:color="auto" w:fill="F8F9FA"/>
              <w:rPr>
                <w:rFonts w:ascii="Times New Roman" w:hAnsi="Times New Roman" w:cs="Times New Roman"/>
                <w:color w:val="202124"/>
                <w:sz w:val="24"/>
                <w:szCs w:val="24"/>
              </w:rPr>
            </w:pPr>
            <w:r w:rsidRPr="00DD2BE8">
              <w:rPr>
                <w:rStyle w:val="y2iqfc"/>
                <w:rFonts w:ascii="Times New Roman" w:hAnsi="Times New Roman" w:cs="Times New Roman"/>
                <w:color w:val="202124"/>
                <w:sz w:val="24"/>
                <w:szCs w:val="24"/>
                <w:lang w:val="kk-KZ"/>
              </w:rPr>
              <w:t>Биылғы оқу жылында кітапхана қоры сатып алынбай, аудандық білім бөлімінен ештеңе де берілмеді.</w:t>
            </w:r>
          </w:p>
          <w:p w:rsidR="00B601E0" w:rsidRDefault="00B601E0">
            <w:pPr>
              <w:rPr>
                <w:rFonts w:ascii="Times New Roman" w:hAnsi="Times New Roman" w:cs="Times New Roman"/>
                <w:sz w:val="28"/>
              </w:rPr>
            </w:pPr>
          </w:p>
        </w:tc>
        <w:tc>
          <w:tcPr>
            <w:tcW w:w="2835" w:type="dxa"/>
            <w:tcBorders>
              <w:top w:val="single" w:sz="4" w:space="0" w:color="auto"/>
              <w:left w:val="single" w:sz="4" w:space="0" w:color="auto"/>
              <w:bottom w:val="single" w:sz="4" w:space="0" w:color="auto"/>
              <w:right w:val="single" w:sz="4" w:space="0" w:color="auto"/>
            </w:tcBorders>
            <w:hideMark/>
          </w:tcPr>
          <w:p w:rsidR="00B601E0" w:rsidRPr="00DD2BE8" w:rsidRDefault="00DD2BE8">
            <w:pPr>
              <w:jc w:val="center"/>
              <w:rPr>
                <w:rFonts w:ascii="Times New Roman" w:hAnsi="Times New Roman" w:cs="Times New Roman"/>
                <w:sz w:val="28"/>
                <w:lang w:val="kk-KZ"/>
              </w:rPr>
            </w:pPr>
            <w:r>
              <w:rPr>
                <w:rFonts w:ascii="Times New Roman" w:hAnsi="Times New Roman" w:cs="Times New Roman"/>
                <w:sz w:val="28"/>
                <w:lang w:val="kk-KZ"/>
              </w:rPr>
              <w:t>5-қосымша</w:t>
            </w:r>
          </w:p>
        </w:tc>
        <w:tc>
          <w:tcPr>
            <w:tcW w:w="2345" w:type="dxa"/>
            <w:tcBorders>
              <w:top w:val="single" w:sz="4" w:space="0" w:color="auto"/>
              <w:left w:val="single" w:sz="4" w:space="0" w:color="auto"/>
              <w:bottom w:val="single" w:sz="4" w:space="0" w:color="auto"/>
              <w:right w:val="single" w:sz="4" w:space="0" w:color="auto"/>
            </w:tcBorders>
            <w:hideMark/>
          </w:tcPr>
          <w:p w:rsidR="00B601E0" w:rsidRPr="002F5683" w:rsidRDefault="00306824">
            <w:pPr>
              <w:jc w:val="center"/>
              <w:rPr>
                <w:rFonts w:ascii="Times New Roman" w:hAnsi="Times New Roman" w:cs="Times New Roman"/>
                <w:sz w:val="28"/>
                <w:lang w:val="kk-KZ"/>
              </w:rPr>
            </w:pPr>
            <w:hyperlink r:id="rId22" w:history="1">
              <w:r w:rsidR="009477C8" w:rsidRPr="002F5683">
                <w:rPr>
                  <w:rStyle w:val="a3"/>
                  <w:rFonts w:ascii="Times New Roman" w:hAnsi="Times New Roman" w:cs="Times New Roman"/>
                  <w:sz w:val="28"/>
                  <w:lang w:val="kk-KZ"/>
                </w:rPr>
                <w:t>https://cloud.mail.ru/public/avcp/xVaqN2RXg</w:t>
              </w:r>
            </w:hyperlink>
            <w:r w:rsidR="009477C8" w:rsidRPr="002F5683">
              <w:rPr>
                <w:rFonts w:ascii="Times New Roman" w:hAnsi="Times New Roman" w:cs="Times New Roman"/>
                <w:sz w:val="28"/>
                <w:lang w:val="kk-KZ"/>
              </w:rPr>
              <w:t xml:space="preserve"> </w:t>
            </w:r>
          </w:p>
        </w:tc>
      </w:tr>
      <w:tr w:rsidR="00B601E0" w:rsidTr="00DD2BE8">
        <w:tc>
          <w:tcPr>
            <w:tcW w:w="567" w:type="dxa"/>
            <w:tcBorders>
              <w:top w:val="single" w:sz="4" w:space="0" w:color="auto"/>
              <w:left w:val="single" w:sz="4" w:space="0" w:color="auto"/>
              <w:bottom w:val="single" w:sz="4" w:space="0" w:color="auto"/>
              <w:right w:val="single" w:sz="4" w:space="0" w:color="auto"/>
            </w:tcBorders>
            <w:hideMark/>
          </w:tcPr>
          <w:p w:rsidR="00B601E0" w:rsidRDefault="00B601E0">
            <w:pPr>
              <w:jc w:val="center"/>
              <w:rPr>
                <w:rFonts w:ascii="Times New Roman" w:hAnsi="Times New Roman" w:cs="Times New Roman"/>
                <w:sz w:val="28"/>
              </w:rPr>
            </w:pPr>
            <w:r>
              <w:rPr>
                <w:rFonts w:ascii="Times New Roman" w:hAnsi="Times New Roman" w:cs="Times New Roman"/>
                <w:sz w:val="28"/>
              </w:rPr>
              <w:t>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D2BE8" w:rsidRPr="00DD2BE8" w:rsidRDefault="00DD2BE8" w:rsidP="00DD2BE8">
            <w:pPr>
              <w:pStyle w:val="HTML"/>
              <w:shd w:val="clear" w:color="auto" w:fill="F8F9FA"/>
              <w:rPr>
                <w:rFonts w:ascii="Times New Roman" w:hAnsi="Times New Roman" w:cs="Times New Roman"/>
                <w:color w:val="202124"/>
                <w:sz w:val="24"/>
                <w:szCs w:val="24"/>
              </w:rPr>
            </w:pPr>
            <w:r w:rsidRPr="00DD2BE8">
              <w:rPr>
                <w:rStyle w:val="y2iqfc"/>
                <w:rFonts w:ascii="Times New Roman" w:hAnsi="Times New Roman" w:cs="Times New Roman"/>
                <w:color w:val="202124"/>
                <w:sz w:val="24"/>
                <w:szCs w:val="24"/>
                <w:lang w:val="kk-KZ"/>
              </w:rPr>
              <w:t>Оқушылардың білімін бағалау</w:t>
            </w:r>
          </w:p>
          <w:p w:rsidR="00B601E0" w:rsidRPr="00DD2BE8" w:rsidRDefault="00B601E0" w:rsidP="00DD2BE8">
            <w:pPr>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DD2BE8" w:rsidRPr="00DD2BE8" w:rsidRDefault="00DD2BE8" w:rsidP="00DD2BE8">
            <w:pPr>
              <w:pStyle w:val="HTML"/>
              <w:rPr>
                <w:rFonts w:ascii="Times New Roman" w:hAnsi="Times New Roman" w:cs="Times New Roman"/>
                <w:b/>
                <w:color w:val="202124"/>
                <w:sz w:val="24"/>
                <w:szCs w:val="24"/>
              </w:rPr>
            </w:pPr>
            <w:r w:rsidRPr="00DD2BE8">
              <w:rPr>
                <w:rStyle w:val="y2iqfc"/>
                <w:rFonts w:ascii="Times New Roman" w:hAnsi="Times New Roman" w:cs="Times New Roman"/>
                <w:b/>
                <w:color w:val="202124"/>
                <w:sz w:val="24"/>
                <w:szCs w:val="24"/>
                <w:lang w:val="kk-KZ"/>
              </w:rPr>
              <w:t>Білім беру мен оқытудың нәтижелеріне бағытталған мазмұн критерийлері:</w:t>
            </w:r>
          </w:p>
          <w:p w:rsidR="00DD2BE8" w:rsidRPr="002F5683" w:rsidRDefault="00DD2BE8" w:rsidP="002F5683">
            <w:pPr>
              <w:pStyle w:val="HTML"/>
              <w:rPr>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Министрдің бұйрығымен Мектепке дейінгі тәрбие мен оқытуды дамыту моделін іске асыру мақсатында 2023-2024 оқу жылына мониторинг, үлгіні іске асыру шеңберінде мазмұнын реттейтін нормативтік құқықтық актілерге өзгерістер мен толықтырулар енгізілді. Қазақстан Республикасы Білім және ғылым министрінің 2022 жылғы 3 тамыздағы № 348 «Мектепке дейінгі тәрбие мен оқытудың мемлекеттік жалпыға міндетті стандарты» (бұдан әрі – Стандарт) Қазақстан Республикасы Білім және ғылым министрінің бұйрығымен. 2022 жылғы 9 қыркүйектегі № 394 бұйрығымен мектепке дейінгі тәрбие мен оқытудың үлгілік оқу жоспарлары және мектепке дейінгі тәрбие мен оқытудың үлгілік оқу жоспары (бұдан әрі – үлгілік бағдарлама) қайта қаралды және бекітілді.</w:t>
            </w:r>
          </w:p>
          <w:p w:rsidR="002F5683" w:rsidRPr="002F5683" w:rsidRDefault="002F5683" w:rsidP="002F5683">
            <w:pPr>
              <w:pStyle w:val="HTML"/>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Осы нормативтік құқықтық актілерді ескере отырып, мектепке дейінгі тәрбие мен оқытудың үлгілік бағдарламасының мазмұнын меңгеру мониторингі бойынша әдістемелік ұсынымдар әзірленді.</w:t>
            </w:r>
          </w:p>
          <w:p w:rsidR="002F5683" w:rsidRPr="002F5683" w:rsidRDefault="002F5683" w:rsidP="002F5683">
            <w:pPr>
              <w:pStyle w:val="HTML"/>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1. деңгейі төмен балалардың үлесі –</w:t>
            </w:r>
          </w:p>
          <w:p w:rsidR="002F5683" w:rsidRPr="002F5683" w:rsidRDefault="002F5683" w:rsidP="002F5683">
            <w:pPr>
              <w:pStyle w:val="HTML"/>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2. деңгейі төмен балалардың үлесі –</w:t>
            </w:r>
          </w:p>
          <w:p w:rsidR="002F5683" w:rsidRPr="002F5683" w:rsidRDefault="002F5683" w:rsidP="002F5683">
            <w:pPr>
              <w:pStyle w:val="HTML"/>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3.деңгейі жоғары балалардың үлесі -</w:t>
            </w:r>
          </w:p>
          <w:p w:rsidR="002F5683" w:rsidRPr="002F5683" w:rsidRDefault="002F5683" w:rsidP="002F5683">
            <w:pPr>
              <w:pStyle w:val="HTML"/>
              <w:rPr>
                <w:rFonts w:ascii="Times New Roman" w:hAnsi="Times New Roman" w:cs="Times New Roman"/>
                <w:color w:val="202124"/>
                <w:sz w:val="24"/>
                <w:szCs w:val="24"/>
              </w:rPr>
            </w:pPr>
            <w:r w:rsidRPr="002F5683">
              <w:rPr>
                <w:rStyle w:val="y2iqfc"/>
                <w:rFonts w:ascii="Times New Roman" w:hAnsi="Times New Roman" w:cs="Times New Roman"/>
                <w:color w:val="202124"/>
                <w:sz w:val="24"/>
                <w:szCs w:val="24"/>
                <w:lang w:val="kk-KZ"/>
              </w:rPr>
              <w:t>Балалардың мектепке дейінгі білім беру бағдарламаларының базалық мазмұнын меңгеру сапасын бағалау және өлшеу бағаланатын кезеңде балалардың көпшілігінің негізгі құзыреттіліктерінің даму деңгейі Қазақстан Республикасы Мемлекеттік жалпыға міндетті білім беру стандартының талаптарына сәйкес келетінін көрсетті. Қазақстан мектепке дейінгі тәрбие мен оқыту үшін.</w:t>
            </w:r>
          </w:p>
          <w:p w:rsidR="00B601E0" w:rsidRDefault="00B601E0">
            <w:pPr>
              <w:rPr>
                <w:rFonts w:ascii="Times New Roman" w:hAnsi="Times New Roman" w:cs="Times New Roman"/>
                <w:sz w:val="28"/>
              </w:rPr>
            </w:pPr>
          </w:p>
        </w:tc>
        <w:tc>
          <w:tcPr>
            <w:tcW w:w="2835" w:type="dxa"/>
            <w:tcBorders>
              <w:top w:val="single" w:sz="4" w:space="0" w:color="auto"/>
              <w:left w:val="single" w:sz="4" w:space="0" w:color="auto"/>
              <w:bottom w:val="single" w:sz="4" w:space="0" w:color="auto"/>
              <w:right w:val="single" w:sz="4" w:space="0" w:color="auto"/>
            </w:tcBorders>
          </w:tcPr>
          <w:p w:rsidR="002F5683" w:rsidRPr="002F5683" w:rsidRDefault="002F5683" w:rsidP="002F5683">
            <w:pPr>
              <w:pStyle w:val="HTML"/>
              <w:rPr>
                <w:rFonts w:ascii="Times New Roman" w:hAnsi="Times New Roman" w:cs="Times New Roman"/>
                <w:color w:val="202124"/>
                <w:sz w:val="24"/>
                <w:szCs w:val="24"/>
              </w:rPr>
            </w:pPr>
            <w:r w:rsidRPr="002F5683">
              <w:rPr>
                <w:rStyle w:val="y2iqfc"/>
                <w:rFonts w:ascii="Times New Roman" w:hAnsi="Times New Roman" w:cs="Times New Roman"/>
                <w:color w:val="202124"/>
                <w:sz w:val="24"/>
                <w:szCs w:val="24"/>
                <w:lang w:val="kk-KZ"/>
              </w:rPr>
              <w:t>2023-2024 оқу жылына бала дамуының мониторингін қамтамасыз ететін оқушыларды оқытудың қорытындысы</w:t>
            </w:r>
          </w:p>
          <w:p w:rsidR="00B601E0" w:rsidRPr="002F5683" w:rsidRDefault="00B601E0" w:rsidP="002F5683">
            <w:pPr>
              <w:jc w:val="center"/>
              <w:rPr>
                <w:rFonts w:ascii="Times New Roman" w:hAnsi="Times New Roman" w:cs="Times New Roman"/>
                <w:sz w:val="24"/>
                <w:szCs w:val="24"/>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B601E0" w:rsidRDefault="00B601E0">
            <w:pPr>
              <w:jc w:val="center"/>
              <w:rPr>
                <w:rFonts w:ascii="Times New Roman" w:hAnsi="Times New Roman" w:cs="Times New Roman"/>
                <w:sz w:val="28"/>
              </w:rPr>
            </w:pPr>
          </w:p>
          <w:p w:rsidR="002F5683" w:rsidRPr="002F5683" w:rsidRDefault="002F5683" w:rsidP="002F5683">
            <w:pPr>
              <w:pStyle w:val="HTML"/>
              <w:rPr>
                <w:rFonts w:ascii="Times New Roman" w:hAnsi="Times New Roman" w:cs="Times New Roman"/>
                <w:color w:val="202124"/>
                <w:sz w:val="24"/>
                <w:szCs w:val="24"/>
              </w:rPr>
            </w:pPr>
            <w:r w:rsidRPr="002F5683">
              <w:rPr>
                <w:rStyle w:val="y2iqfc"/>
                <w:rFonts w:ascii="Times New Roman" w:hAnsi="Times New Roman" w:cs="Times New Roman"/>
                <w:color w:val="202124"/>
                <w:sz w:val="24"/>
                <w:szCs w:val="24"/>
                <w:lang w:val="kk-KZ"/>
              </w:rPr>
              <w:t>Бағаланған кезеңдегі баланың жеке даму картасы</w:t>
            </w:r>
          </w:p>
          <w:p w:rsidR="00B601E0" w:rsidRDefault="00B601E0">
            <w:pPr>
              <w:jc w:val="center"/>
              <w:rPr>
                <w:rFonts w:ascii="Times New Roman" w:hAnsi="Times New Roman" w:cs="Times New Roman"/>
                <w:sz w:val="28"/>
              </w:rPr>
            </w:pPr>
          </w:p>
        </w:tc>
        <w:tc>
          <w:tcPr>
            <w:tcW w:w="2345" w:type="dxa"/>
            <w:tcBorders>
              <w:top w:val="single" w:sz="4" w:space="0" w:color="auto"/>
              <w:left w:val="single" w:sz="4" w:space="0" w:color="auto"/>
              <w:bottom w:val="single" w:sz="4" w:space="0" w:color="auto"/>
              <w:right w:val="single" w:sz="4" w:space="0" w:color="auto"/>
            </w:tcBorders>
          </w:tcPr>
          <w:p w:rsidR="00B601E0" w:rsidRDefault="00306824">
            <w:pPr>
              <w:jc w:val="center"/>
              <w:rPr>
                <w:rFonts w:ascii="Times New Roman" w:hAnsi="Times New Roman" w:cs="Times New Roman"/>
                <w:sz w:val="28"/>
              </w:rPr>
            </w:pPr>
            <w:hyperlink r:id="rId23" w:history="1">
              <w:r w:rsidR="009477C8" w:rsidRPr="009B4E4D">
                <w:rPr>
                  <w:rStyle w:val="a3"/>
                  <w:rFonts w:ascii="Times New Roman" w:hAnsi="Times New Roman" w:cs="Times New Roman"/>
                  <w:sz w:val="28"/>
                </w:rPr>
                <w:t>https://cloud.mail.ru/public/ethd/6PTvy1PDW</w:t>
              </w:r>
            </w:hyperlink>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9477C8">
            <w:pPr>
              <w:jc w:val="center"/>
              <w:rPr>
                <w:rFonts w:ascii="Times New Roman" w:hAnsi="Times New Roman" w:cs="Times New Roman"/>
                <w:sz w:val="28"/>
              </w:rPr>
            </w:pPr>
          </w:p>
          <w:p w:rsidR="009477C8" w:rsidRDefault="00306824">
            <w:pPr>
              <w:jc w:val="center"/>
              <w:rPr>
                <w:rFonts w:ascii="Times New Roman" w:hAnsi="Times New Roman" w:cs="Times New Roman"/>
                <w:sz w:val="28"/>
              </w:rPr>
            </w:pPr>
            <w:hyperlink r:id="rId24" w:history="1">
              <w:r w:rsidR="009477C8" w:rsidRPr="009B4E4D">
                <w:rPr>
                  <w:rStyle w:val="a3"/>
                  <w:rFonts w:ascii="Times New Roman" w:hAnsi="Times New Roman" w:cs="Times New Roman"/>
                  <w:sz w:val="28"/>
                </w:rPr>
                <w:t>https://cloud.mail.ru/public/4pSp/o3MeRoVic</w:t>
              </w:r>
            </w:hyperlink>
            <w:r w:rsidR="009477C8">
              <w:rPr>
                <w:rFonts w:ascii="Times New Roman" w:hAnsi="Times New Roman" w:cs="Times New Roman"/>
                <w:sz w:val="28"/>
              </w:rPr>
              <w:t xml:space="preserve"> </w:t>
            </w:r>
          </w:p>
        </w:tc>
      </w:tr>
      <w:tr w:rsidR="00B601E0" w:rsidTr="002F5683">
        <w:tc>
          <w:tcPr>
            <w:tcW w:w="567" w:type="dxa"/>
            <w:tcBorders>
              <w:top w:val="single" w:sz="4" w:space="0" w:color="auto"/>
              <w:left w:val="single" w:sz="4" w:space="0" w:color="auto"/>
              <w:bottom w:val="single" w:sz="4" w:space="0" w:color="auto"/>
              <w:right w:val="single" w:sz="4" w:space="0" w:color="auto"/>
            </w:tcBorders>
            <w:hideMark/>
          </w:tcPr>
          <w:p w:rsidR="00B601E0" w:rsidRDefault="00B601E0">
            <w:pPr>
              <w:jc w:val="center"/>
              <w:rPr>
                <w:rFonts w:ascii="Times New Roman" w:hAnsi="Times New Roman" w:cs="Times New Roman"/>
                <w:sz w:val="28"/>
              </w:rPr>
            </w:pPr>
            <w:r>
              <w:rPr>
                <w:rFonts w:ascii="Times New Roman" w:hAnsi="Times New Roman" w:cs="Times New Roman"/>
                <w:sz w:val="28"/>
              </w:rPr>
              <w:t>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F5683" w:rsidRPr="002F5683" w:rsidRDefault="002F5683" w:rsidP="002F5683">
            <w:pPr>
              <w:pStyle w:val="HTML"/>
              <w:shd w:val="clear" w:color="auto" w:fill="F8F9FA"/>
              <w:rPr>
                <w:rFonts w:ascii="Times New Roman" w:hAnsi="Times New Roman" w:cs="Times New Roman"/>
                <w:color w:val="202124"/>
                <w:sz w:val="24"/>
                <w:szCs w:val="24"/>
              </w:rPr>
            </w:pPr>
            <w:r w:rsidRPr="002F5683">
              <w:rPr>
                <w:rStyle w:val="y2iqfc"/>
                <w:rFonts w:ascii="Times New Roman" w:hAnsi="Times New Roman" w:cs="Times New Roman"/>
                <w:color w:val="202124"/>
                <w:sz w:val="24"/>
                <w:szCs w:val="24"/>
                <w:lang w:val="kk-KZ"/>
              </w:rPr>
              <w:t xml:space="preserve">Білім беру процесіне </w:t>
            </w:r>
            <w:r w:rsidRPr="002F5683">
              <w:rPr>
                <w:rStyle w:val="y2iqfc"/>
                <w:rFonts w:ascii="Times New Roman" w:hAnsi="Times New Roman" w:cs="Times New Roman"/>
                <w:color w:val="202124"/>
                <w:sz w:val="24"/>
                <w:szCs w:val="24"/>
                <w:lang w:val="kk-KZ"/>
              </w:rPr>
              <w:lastRenderedPageBreak/>
              <w:t>қатысушылардан сауалнама жүргізу және т.б.</w:t>
            </w:r>
          </w:p>
          <w:p w:rsidR="00B601E0" w:rsidRPr="002F5683" w:rsidRDefault="00B601E0" w:rsidP="002F5683">
            <w:pPr>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2F5683" w:rsidRPr="002F5683" w:rsidRDefault="002F5683" w:rsidP="002F5683">
            <w:pPr>
              <w:pStyle w:val="HTML"/>
              <w:rPr>
                <w:rFonts w:ascii="Times New Roman" w:hAnsi="Times New Roman" w:cs="Times New Roman"/>
                <w:color w:val="202124"/>
                <w:sz w:val="24"/>
                <w:szCs w:val="24"/>
              </w:rPr>
            </w:pPr>
            <w:r w:rsidRPr="002F5683">
              <w:rPr>
                <w:rStyle w:val="y2iqfc"/>
                <w:rFonts w:ascii="Times New Roman" w:hAnsi="Times New Roman" w:cs="Times New Roman"/>
                <w:color w:val="202124"/>
                <w:sz w:val="24"/>
                <w:szCs w:val="24"/>
                <w:lang w:val="kk-KZ"/>
              </w:rPr>
              <w:lastRenderedPageBreak/>
              <w:t xml:space="preserve">Көрсетілетін білім беру қызметтеріне қанағаттану деңгейін анықтау үшін білім беру процесіне қатысушылар арасында сауалнама нәтижелерін </w:t>
            </w:r>
            <w:r w:rsidRPr="002F5683">
              <w:rPr>
                <w:rStyle w:val="y2iqfc"/>
                <w:rFonts w:ascii="Times New Roman" w:hAnsi="Times New Roman" w:cs="Times New Roman"/>
                <w:color w:val="202124"/>
                <w:sz w:val="24"/>
                <w:szCs w:val="24"/>
                <w:lang w:val="kk-KZ"/>
              </w:rPr>
              <w:lastRenderedPageBreak/>
              <w:t>талдау</w:t>
            </w:r>
          </w:p>
          <w:tbl>
            <w:tblPr>
              <w:tblStyle w:val="a4"/>
              <w:tblW w:w="7680" w:type="dxa"/>
              <w:tblLayout w:type="fixed"/>
              <w:tblLook w:val="04A0"/>
            </w:tblPr>
            <w:tblGrid>
              <w:gridCol w:w="1161"/>
              <w:gridCol w:w="851"/>
              <w:gridCol w:w="850"/>
              <w:gridCol w:w="993"/>
              <w:gridCol w:w="992"/>
              <w:gridCol w:w="1416"/>
              <w:gridCol w:w="1417"/>
            </w:tblGrid>
            <w:tr w:rsidR="00B601E0" w:rsidTr="002F5683">
              <w:tc>
                <w:tcPr>
                  <w:tcW w:w="1161" w:type="dxa"/>
                  <w:vMerge w:val="restart"/>
                  <w:tcBorders>
                    <w:top w:val="single" w:sz="4" w:space="0" w:color="auto"/>
                    <w:left w:val="single" w:sz="4" w:space="0" w:color="auto"/>
                    <w:bottom w:val="single" w:sz="4" w:space="0" w:color="auto"/>
                    <w:right w:val="single" w:sz="4" w:space="0" w:color="auto"/>
                  </w:tcBorders>
                  <w:hideMark/>
                </w:tcPr>
                <w:p w:rsidR="00B601E0" w:rsidRDefault="00B601E0" w:rsidP="002F5683">
                  <w:pPr>
                    <w:rPr>
                      <w:rFonts w:ascii="Times New Roman" w:hAnsi="Times New Roman" w:cs="Times New Roman"/>
                      <w:sz w:val="20"/>
                      <w:szCs w:val="28"/>
                    </w:rPr>
                  </w:pPr>
                  <w:proofErr w:type="spellStart"/>
                  <w:r>
                    <w:rPr>
                      <w:rFonts w:ascii="Times New Roman" w:hAnsi="Times New Roman" w:cs="Times New Roman"/>
                      <w:sz w:val="20"/>
                      <w:szCs w:val="28"/>
                    </w:rPr>
                    <w:t>Респондент</w:t>
                  </w:r>
                  <w:r w:rsidR="002F5683">
                    <w:rPr>
                      <w:rFonts w:ascii="Times New Roman" w:hAnsi="Times New Roman" w:cs="Times New Roman"/>
                      <w:sz w:val="20"/>
                      <w:szCs w:val="28"/>
                    </w:rPr>
                    <w:t>тер</w:t>
                  </w:r>
                  <w:proofErr w:type="spellEnd"/>
                </w:p>
              </w:tc>
              <w:tc>
                <w:tcPr>
                  <w:tcW w:w="851" w:type="dxa"/>
                  <w:vMerge w:val="restart"/>
                  <w:tcBorders>
                    <w:top w:val="single" w:sz="4" w:space="0" w:color="auto"/>
                    <w:left w:val="single" w:sz="4" w:space="0" w:color="auto"/>
                    <w:bottom w:val="single" w:sz="4" w:space="0" w:color="auto"/>
                    <w:right w:val="single" w:sz="4" w:space="0" w:color="auto"/>
                  </w:tcBorders>
                  <w:hideMark/>
                </w:tcPr>
                <w:p w:rsidR="00B601E0" w:rsidRPr="002F5683" w:rsidRDefault="002F5683">
                  <w:pPr>
                    <w:rPr>
                      <w:rFonts w:ascii="Times New Roman" w:hAnsi="Times New Roman" w:cs="Times New Roman"/>
                      <w:sz w:val="20"/>
                      <w:szCs w:val="28"/>
                      <w:lang w:val="kk-KZ"/>
                    </w:rPr>
                  </w:pPr>
                  <w:proofErr w:type="spellStart"/>
                  <w:r>
                    <w:rPr>
                      <w:rFonts w:ascii="Times New Roman" w:hAnsi="Times New Roman" w:cs="Times New Roman"/>
                      <w:sz w:val="20"/>
                      <w:szCs w:val="28"/>
                    </w:rPr>
                    <w:t>Барл</w:t>
                  </w:r>
                  <w:proofErr w:type="spellEnd"/>
                  <w:r>
                    <w:rPr>
                      <w:rFonts w:ascii="Times New Roman" w:hAnsi="Times New Roman" w:cs="Times New Roman"/>
                      <w:sz w:val="20"/>
                      <w:szCs w:val="28"/>
                      <w:lang w:val="kk-KZ"/>
                    </w:rPr>
                    <w:t>ығы тізімге сәйкес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B601E0" w:rsidRPr="002F5683" w:rsidRDefault="002F5683">
                  <w:pPr>
                    <w:rPr>
                      <w:rFonts w:ascii="Times New Roman" w:hAnsi="Times New Roman" w:cs="Times New Roman"/>
                      <w:sz w:val="20"/>
                      <w:szCs w:val="28"/>
                      <w:lang w:val="kk-KZ"/>
                    </w:rPr>
                  </w:pPr>
                  <w:r>
                    <w:rPr>
                      <w:rFonts w:ascii="Times New Roman" w:hAnsi="Times New Roman" w:cs="Times New Roman"/>
                      <w:sz w:val="20"/>
                      <w:szCs w:val="28"/>
                      <w:lang w:val="kk-KZ"/>
                    </w:rPr>
                    <w:t>Сауалнама қатысты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B601E0" w:rsidRDefault="002F5683" w:rsidP="002F5683">
                  <w:pPr>
                    <w:rPr>
                      <w:rFonts w:ascii="Times New Roman" w:hAnsi="Times New Roman" w:cs="Times New Roman"/>
                      <w:sz w:val="20"/>
                      <w:szCs w:val="28"/>
                    </w:rPr>
                  </w:pPr>
                  <w:r>
                    <w:rPr>
                      <w:rFonts w:ascii="Times New Roman" w:hAnsi="Times New Roman" w:cs="Times New Roman"/>
                      <w:sz w:val="20"/>
                      <w:szCs w:val="28"/>
                      <w:lang w:val="kk-KZ"/>
                    </w:rPr>
                    <w:t xml:space="preserve">Қатысу </w:t>
                  </w:r>
                  <w:r w:rsidR="00B601E0">
                    <w:rPr>
                      <w:rFonts w:ascii="Times New Roman" w:hAnsi="Times New Roman" w:cs="Times New Roman"/>
                      <w:sz w:val="20"/>
                      <w:szCs w:val="28"/>
                    </w:rPr>
                    <w:t xml:space="preserve">% </w:t>
                  </w:r>
                </w:p>
              </w:tc>
              <w:tc>
                <w:tcPr>
                  <w:tcW w:w="3825" w:type="dxa"/>
                  <w:gridSpan w:val="3"/>
                  <w:tcBorders>
                    <w:top w:val="single" w:sz="4" w:space="0" w:color="auto"/>
                    <w:left w:val="single" w:sz="4" w:space="0" w:color="auto"/>
                    <w:bottom w:val="single" w:sz="4" w:space="0" w:color="auto"/>
                    <w:right w:val="single" w:sz="4" w:space="0" w:color="auto"/>
                  </w:tcBorders>
                  <w:hideMark/>
                </w:tcPr>
                <w:p w:rsidR="00B601E0" w:rsidRPr="002F5683" w:rsidRDefault="002F5683">
                  <w:pPr>
                    <w:rPr>
                      <w:rFonts w:ascii="Times New Roman" w:hAnsi="Times New Roman" w:cs="Times New Roman"/>
                      <w:sz w:val="20"/>
                      <w:szCs w:val="28"/>
                      <w:lang w:val="kk-KZ"/>
                    </w:rPr>
                  </w:pPr>
                  <w:r>
                    <w:rPr>
                      <w:rFonts w:ascii="Times New Roman" w:hAnsi="Times New Roman" w:cs="Times New Roman"/>
                      <w:sz w:val="20"/>
                      <w:szCs w:val="28"/>
                      <w:lang w:val="kk-KZ"/>
                    </w:rPr>
                    <w:t>Сауалнама нәтижесі</w:t>
                  </w:r>
                </w:p>
              </w:tc>
            </w:tr>
            <w:tr w:rsidR="00B601E0" w:rsidTr="002F5683">
              <w:tc>
                <w:tcPr>
                  <w:tcW w:w="1161"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20"/>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20"/>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20"/>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601E0" w:rsidRDefault="00B601E0">
                  <w:pPr>
                    <w:rPr>
                      <w:rFonts w:ascii="Times New Roman" w:hAnsi="Times New Roman" w:cs="Times New Roman"/>
                      <w:sz w:val="20"/>
                      <w:szCs w:val="28"/>
                    </w:rPr>
                  </w:pPr>
                </w:p>
              </w:tc>
              <w:tc>
                <w:tcPr>
                  <w:tcW w:w="992" w:type="dxa"/>
                  <w:tcBorders>
                    <w:top w:val="single" w:sz="4" w:space="0" w:color="auto"/>
                    <w:left w:val="single" w:sz="4" w:space="0" w:color="auto"/>
                    <w:bottom w:val="single" w:sz="4" w:space="0" w:color="auto"/>
                    <w:right w:val="single" w:sz="4" w:space="0" w:color="auto"/>
                  </w:tcBorders>
                  <w:hideMark/>
                </w:tcPr>
                <w:p w:rsidR="00B601E0" w:rsidRPr="002F5683" w:rsidRDefault="002F5683">
                  <w:pPr>
                    <w:rPr>
                      <w:rFonts w:ascii="Times New Roman" w:hAnsi="Times New Roman" w:cs="Times New Roman"/>
                      <w:sz w:val="20"/>
                      <w:szCs w:val="28"/>
                      <w:lang w:val="kk-KZ"/>
                    </w:rPr>
                  </w:pPr>
                  <w:r>
                    <w:rPr>
                      <w:rFonts w:ascii="Times New Roman" w:hAnsi="Times New Roman" w:cs="Times New Roman"/>
                      <w:sz w:val="20"/>
                      <w:szCs w:val="28"/>
                      <w:lang w:val="kk-KZ"/>
                    </w:rPr>
                    <w:t>Жалпы сұрақтар</w:t>
                  </w:r>
                </w:p>
              </w:tc>
              <w:tc>
                <w:tcPr>
                  <w:tcW w:w="1416" w:type="dxa"/>
                  <w:tcBorders>
                    <w:top w:val="single" w:sz="4" w:space="0" w:color="auto"/>
                    <w:left w:val="single" w:sz="4" w:space="0" w:color="auto"/>
                    <w:bottom w:val="single" w:sz="4" w:space="0" w:color="auto"/>
                    <w:right w:val="single" w:sz="4" w:space="0" w:color="auto"/>
                  </w:tcBorders>
                  <w:hideMark/>
                </w:tcPr>
                <w:p w:rsidR="00B601E0" w:rsidRPr="002F5683" w:rsidRDefault="002F5683">
                  <w:pPr>
                    <w:rPr>
                      <w:rFonts w:ascii="Times New Roman" w:hAnsi="Times New Roman" w:cs="Times New Roman"/>
                      <w:sz w:val="20"/>
                      <w:szCs w:val="28"/>
                      <w:lang w:val="kk-KZ"/>
                    </w:rPr>
                  </w:pPr>
                  <w:r>
                    <w:rPr>
                      <w:rFonts w:ascii="Times New Roman" w:hAnsi="Times New Roman" w:cs="Times New Roman"/>
                      <w:sz w:val="20"/>
                      <w:szCs w:val="28"/>
                      <w:lang w:val="kk-KZ"/>
                    </w:rPr>
                    <w:t>Оң жауаптар саны</w:t>
                  </w:r>
                </w:p>
              </w:tc>
              <w:tc>
                <w:tcPr>
                  <w:tcW w:w="1417" w:type="dxa"/>
                  <w:tcBorders>
                    <w:top w:val="single" w:sz="4" w:space="0" w:color="auto"/>
                    <w:left w:val="single" w:sz="4" w:space="0" w:color="auto"/>
                    <w:bottom w:val="single" w:sz="4" w:space="0" w:color="auto"/>
                    <w:right w:val="single" w:sz="4" w:space="0" w:color="auto"/>
                  </w:tcBorders>
                  <w:hideMark/>
                </w:tcPr>
                <w:p w:rsidR="00B601E0" w:rsidRDefault="002F5683" w:rsidP="002F5683">
                  <w:pPr>
                    <w:rPr>
                      <w:rFonts w:ascii="Times New Roman" w:hAnsi="Times New Roman" w:cs="Times New Roman"/>
                      <w:sz w:val="20"/>
                      <w:szCs w:val="28"/>
                    </w:rPr>
                  </w:pPr>
                  <w:r>
                    <w:rPr>
                      <w:rFonts w:ascii="Times New Roman" w:hAnsi="Times New Roman" w:cs="Times New Roman"/>
                      <w:sz w:val="20"/>
                      <w:szCs w:val="28"/>
                      <w:lang w:val="kk-KZ"/>
                    </w:rPr>
                    <w:t>Оң жауаптардың ұлесі</w:t>
                  </w:r>
                  <w:r w:rsidR="00B601E0">
                    <w:rPr>
                      <w:rFonts w:ascii="Times New Roman" w:hAnsi="Times New Roman" w:cs="Times New Roman"/>
                      <w:sz w:val="20"/>
                      <w:szCs w:val="28"/>
                    </w:rPr>
                    <w:t xml:space="preserve">(%) </w:t>
                  </w:r>
                </w:p>
              </w:tc>
            </w:tr>
            <w:tr w:rsidR="00B601E0" w:rsidTr="002F5683">
              <w:tc>
                <w:tcPr>
                  <w:tcW w:w="1161" w:type="dxa"/>
                  <w:tcBorders>
                    <w:top w:val="single" w:sz="4" w:space="0" w:color="auto"/>
                    <w:left w:val="single" w:sz="4" w:space="0" w:color="auto"/>
                    <w:bottom w:val="single" w:sz="4" w:space="0" w:color="auto"/>
                    <w:right w:val="single" w:sz="4" w:space="0" w:color="auto"/>
                  </w:tcBorders>
                  <w:hideMark/>
                </w:tcPr>
                <w:p w:rsidR="00B601E0" w:rsidRPr="002F5683" w:rsidRDefault="002F5683">
                  <w:pPr>
                    <w:rPr>
                      <w:rFonts w:ascii="Times New Roman" w:hAnsi="Times New Roman" w:cs="Times New Roman"/>
                      <w:sz w:val="20"/>
                      <w:szCs w:val="28"/>
                      <w:lang w:val="kk-KZ"/>
                    </w:rPr>
                  </w:pPr>
                  <w:r>
                    <w:rPr>
                      <w:rFonts w:ascii="Times New Roman" w:hAnsi="Times New Roman" w:cs="Times New Roman"/>
                      <w:sz w:val="20"/>
                      <w:szCs w:val="28"/>
                      <w:lang w:val="kk-KZ"/>
                    </w:rPr>
                    <w:t>тәрбиешілер</w:t>
                  </w:r>
                </w:p>
              </w:tc>
              <w:tc>
                <w:tcPr>
                  <w:tcW w:w="851"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8</w:t>
                  </w:r>
                </w:p>
              </w:tc>
              <w:tc>
                <w:tcPr>
                  <w:tcW w:w="850"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21</w:t>
                  </w:r>
                </w:p>
              </w:tc>
              <w:tc>
                <w:tcPr>
                  <w:tcW w:w="1416"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144</w:t>
                  </w:r>
                </w:p>
              </w:tc>
              <w:tc>
                <w:tcPr>
                  <w:tcW w:w="1417"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100%</w:t>
                  </w:r>
                </w:p>
              </w:tc>
            </w:tr>
            <w:tr w:rsidR="00B601E0" w:rsidTr="002F5683">
              <w:tc>
                <w:tcPr>
                  <w:tcW w:w="1161" w:type="dxa"/>
                  <w:tcBorders>
                    <w:top w:val="single" w:sz="4" w:space="0" w:color="auto"/>
                    <w:left w:val="single" w:sz="4" w:space="0" w:color="auto"/>
                    <w:bottom w:val="single" w:sz="4" w:space="0" w:color="auto"/>
                    <w:right w:val="single" w:sz="4" w:space="0" w:color="auto"/>
                  </w:tcBorders>
                  <w:hideMark/>
                </w:tcPr>
                <w:p w:rsidR="00B601E0" w:rsidRPr="002F5683" w:rsidRDefault="002F5683">
                  <w:pPr>
                    <w:rPr>
                      <w:rFonts w:ascii="Times New Roman" w:hAnsi="Times New Roman" w:cs="Times New Roman"/>
                      <w:sz w:val="20"/>
                      <w:szCs w:val="28"/>
                      <w:lang w:val="kk-KZ"/>
                    </w:rPr>
                  </w:pPr>
                  <w:r>
                    <w:rPr>
                      <w:rFonts w:ascii="Times New Roman" w:hAnsi="Times New Roman" w:cs="Times New Roman"/>
                      <w:sz w:val="20"/>
                      <w:szCs w:val="28"/>
                      <w:lang w:val="kk-KZ"/>
                    </w:rPr>
                    <w:t>Топ балалардың ата-аналар</w:t>
                  </w:r>
                </w:p>
              </w:tc>
              <w:tc>
                <w:tcPr>
                  <w:tcW w:w="851"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85</w:t>
                  </w:r>
                </w:p>
              </w:tc>
              <w:tc>
                <w:tcPr>
                  <w:tcW w:w="850"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53</w:t>
                  </w:r>
                </w:p>
              </w:tc>
              <w:tc>
                <w:tcPr>
                  <w:tcW w:w="993"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62%</w:t>
                  </w:r>
                </w:p>
              </w:tc>
              <w:tc>
                <w:tcPr>
                  <w:tcW w:w="992"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15</w:t>
                  </w:r>
                </w:p>
              </w:tc>
              <w:tc>
                <w:tcPr>
                  <w:tcW w:w="1416"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578</w:t>
                  </w:r>
                </w:p>
              </w:tc>
              <w:tc>
                <w:tcPr>
                  <w:tcW w:w="1417" w:type="dxa"/>
                  <w:tcBorders>
                    <w:top w:val="single" w:sz="4" w:space="0" w:color="auto"/>
                    <w:left w:val="single" w:sz="4" w:space="0" w:color="auto"/>
                    <w:bottom w:val="single" w:sz="4" w:space="0" w:color="auto"/>
                    <w:right w:val="single" w:sz="4" w:space="0" w:color="auto"/>
                  </w:tcBorders>
                  <w:hideMark/>
                </w:tcPr>
                <w:p w:rsidR="00B601E0" w:rsidRDefault="00B601E0">
                  <w:pPr>
                    <w:rPr>
                      <w:rFonts w:ascii="Times New Roman" w:hAnsi="Times New Roman" w:cs="Times New Roman"/>
                      <w:sz w:val="20"/>
                      <w:szCs w:val="28"/>
                    </w:rPr>
                  </w:pPr>
                  <w:r>
                    <w:rPr>
                      <w:rFonts w:ascii="Times New Roman" w:hAnsi="Times New Roman" w:cs="Times New Roman"/>
                      <w:sz w:val="20"/>
                      <w:szCs w:val="28"/>
                    </w:rPr>
                    <w:t>94%</w:t>
                  </w:r>
                </w:p>
              </w:tc>
            </w:tr>
          </w:tbl>
          <w:p w:rsidR="00B601E0" w:rsidRDefault="00B601E0">
            <w:pPr>
              <w:rPr>
                <w:rFonts w:ascii="Times New Roman" w:hAnsi="Times New Roman" w:cs="Times New Roman"/>
                <w:sz w:val="28"/>
              </w:rPr>
            </w:pPr>
          </w:p>
          <w:p w:rsidR="00B601E0" w:rsidRDefault="00B601E0">
            <w:pPr>
              <w:rPr>
                <w:rFonts w:ascii="Times New Roman" w:hAnsi="Times New Roman" w:cs="Times New Roman"/>
                <w:sz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F5683" w:rsidRPr="002F5683" w:rsidRDefault="002F5683" w:rsidP="002F5683">
            <w:pPr>
              <w:pStyle w:val="HTML"/>
              <w:shd w:val="clear" w:color="auto" w:fill="F8F9FA"/>
              <w:rPr>
                <w:rFonts w:ascii="Times New Roman" w:hAnsi="Times New Roman" w:cs="Times New Roman"/>
                <w:color w:val="202124"/>
                <w:sz w:val="24"/>
                <w:szCs w:val="24"/>
              </w:rPr>
            </w:pPr>
            <w:r w:rsidRPr="002F5683">
              <w:rPr>
                <w:rStyle w:val="y2iqfc"/>
                <w:rFonts w:ascii="Times New Roman" w:hAnsi="Times New Roman" w:cs="Times New Roman"/>
                <w:color w:val="202124"/>
                <w:sz w:val="24"/>
                <w:szCs w:val="24"/>
                <w:lang w:val="kk-KZ"/>
              </w:rPr>
              <w:lastRenderedPageBreak/>
              <w:t xml:space="preserve">Білім беру үдерісіне қатысушылардың </w:t>
            </w:r>
            <w:r w:rsidRPr="002F5683">
              <w:rPr>
                <w:rStyle w:val="y2iqfc"/>
                <w:rFonts w:ascii="Times New Roman" w:hAnsi="Times New Roman" w:cs="Times New Roman"/>
                <w:color w:val="202124"/>
                <w:sz w:val="24"/>
                <w:szCs w:val="24"/>
                <w:lang w:val="kk-KZ"/>
              </w:rPr>
              <w:lastRenderedPageBreak/>
              <w:t>сауалнама нәтижелерінің қысқаша мазмұны</w:t>
            </w:r>
          </w:p>
          <w:p w:rsidR="00B601E0" w:rsidRPr="002F5683" w:rsidRDefault="00B601E0" w:rsidP="002F5683">
            <w:pPr>
              <w:jc w:val="center"/>
              <w:rPr>
                <w:rFonts w:ascii="Times New Roman" w:hAnsi="Times New Roman" w:cs="Times New Roman"/>
                <w:sz w:val="24"/>
                <w:szCs w:val="24"/>
              </w:rPr>
            </w:pPr>
          </w:p>
        </w:tc>
        <w:tc>
          <w:tcPr>
            <w:tcW w:w="2345" w:type="dxa"/>
            <w:tcBorders>
              <w:top w:val="single" w:sz="4" w:space="0" w:color="auto"/>
              <w:left w:val="single" w:sz="4" w:space="0" w:color="auto"/>
              <w:bottom w:val="single" w:sz="4" w:space="0" w:color="auto"/>
              <w:right w:val="single" w:sz="4" w:space="0" w:color="auto"/>
            </w:tcBorders>
            <w:hideMark/>
          </w:tcPr>
          <w:p w:rsidR="00B601E0" w:rsidRDefault="00306824">
            <w:pPr>
              <w:jc w:val="center"/>
              <w:rPr>
                <w:rFonts w:ascii="Times New Roman" w:hAnsi="Times New Roman" w:cs="Times New Roman"/>
                <w:sz w:val="28"/>
              </w:rPr>
            </w:pPr>
            <w:hyperlink r:id="rId25" w:history="1">
              <w:r w:rsidR="009477C8" w:rsidRPr="009B4E4D">
                <w:rPr>
                  <w:rStyle w:val="a3"/>
                  <w:rFonts w:ascii="Times New Roman" w:hAnsi="Times New Roman" w:cs="Times New Roman"/>
                  <w:sz w:val="28"/>
                </w:rPr>
                <w:t>https://cloud.mail.ru/public/ucfk/vSn</w:t>
              </w:r>
              <w:r w:rsidR="009477C8" w:rsidRPr="009B4E4D">
                <w:rPr>
                  <w:rStyle w:val="a3"/>
                  <w:rFonts w:ascii="Times New Roman" w:hAnsi="Times New Roman" w:cs="Times New Roman"/>
                  <w:sz w:val="28"/>
                </w:rPr>
                <w:lastRenderedPageBreak/>
                <w:t>BSARra</w:t>
              </w:r>
            </w:hyperlink>
            <w:r w:rsidR="009477C8">
              <w:rPr>
                <w:rFonts w:ascii="Times New Roman" w:hAnsi="Times New Roman" w:cs="Times New Roman"/>
                <w:sz w:val="28"/>
              </w:rPr>
              <w:t xml:space="preserve"> </w:t>
            </w:r>
          </w:p>
        </w:tc>
      </w:tr>
      <w:tr w:rsidR="00B601E0" w:rsidRPr="002F5683" w:rsidTr="002F5683">
        <w:tc>
          <w:tcPr>
            <w:tcW w:w="567" w:type="dxa"/>
            <w:tcBorders>
              <w:top w:val="single" w:sz="4" w:space="0" w:color="auto"/>
              <w:left w:val="single" w:sz="4" w:space="0" w:color="auto"/>
              <w:bottom w:val="single" w:sz="4" w:space="0" w:color="auto"/>
              <w:right w:val="single" w:sz="4" w:space="0" w:color="auto"/>
            </w:tcBorders>
            <w:hideMark/>
          </w:tcPr>
          <w:p w:rsidR="00B601E0" w:rsidRDefault="00B601E0">
            <w:pPr>
              <w:jc w:val="center"/>
              <w:rPr>
                <w:rFonts w:ascii="Times New Roman" w:hAnsi="Times New Roman" w:cs="Times New Roman"/>
                <w:sz w:val="28"/>
              </w:rPr>
            </w:pPr>
            <w:r>
              <w:rPr>
                <w:rFonts w:ascii="Times New Roman" w:hAnsi="Times New Roman" w:cs="Times New Roman"/>
                <w:sz w:val="28"/>
              </w:rPr>
              <w:lastRenderedPageBreak/>
              <w:t>9</w:t>
            </w:r>
          </w:p>
        </w:tc>
        <w:tc>
          <w:tcPr>
            <w:tcW w:w="14678" w:type="dxa"/>
            <w:gridSpan w:val="4"/>
            <w:tcBorders>
              <w:top w:val="single" w:sz="4" w:space="0" w:color="auto"/>
              <w:left w:val="single" w:sz="4" w:space="0" w:color="auto"/>
              <w:bottom w:val="single" w:sz="4" w:space="0" w:color="auto"/>
              <w:right w:val="single" w:sz="4" w:space="0" w:color="auto"/>
            </w:tcBorders>
            <w:shd w:val="clear" w:color="auto" w:fill="auto"/>
            <w:hideMark/>
          </w:tcPr>
          <w:p w:rsidR="002F5683" w:rsidRPr="002F5683" w:rsidRDefault="002F5683" w:rsidP="002F5683">
            <w:pPr>
              <w:pStyle w:val="HTML"/>
              <w:shd w:val="clear" w:color="auto" w:fill="F8F9FA"/>
              <w:rPr>
                <w:rStyle w:val="y2iqfc"/>
                <w:rFonts w:ascii="Times New Roman" w:hAnsi="Times New Roman" w:cs="Times New Roman"/>
                <w:b/>
                <w:color w:val="202124"/>
                <w:sz w:val="24"/>
                <w:szCs w:val="24"/>
                <w:lang w:val="kk-KZ"/>
              </w:rPr>
            </w:pPr>
            <w:r w:rsidRPr="002F5683">
              <w:rPr>
                <w:rStyle w:val="y2iqfc"/>
                <w:rFonts w:ascii="Times New Roman" w:hAnsi="Times New Roman" w:cs="Times New Roman"/>
                <w:b/>
                <w:color w:val="202124"/>
                <w:sz w:val="24"/>
                <w:szCs w:val="24"/>
                <w:lang w:val="kk-KZ"/>
              </w:rPr>
              <w:t>Кемшіліктер мен пікірлер. Оларды шешу жолдары.</w:t>
            </w:r>
          </w:p>
          <w:p w:rsidR="002F5683" w:rsidRPr="002F5683" w:rsidRDefault="002F5683" w:rsidP="002F5683">
            <w:pPr>
              <w:pStyle w:val="HTML"/>
              <w:shd w:val="clear" w:color="auto" w:fill="F8F9FA"/>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1. 2023 жылдан 2025 жылға дейін мектепке дейінгі тәрбиемен қамтылған педагогтардың үлесін ұлғайту.</w:t>
            </w:r>
          </w:p>
          <w:p w:rsidR="002F5683" w:rsidRPr="002F5683" w:rsidRDefault="002F5683" w:rsidP="002F5683">
            <w:pPr>
              <w:pStyle w:val="HTML"/>
              <w:shd w:val="clear" w:color="auto" w:fill="F8F9FA"/>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2. Біліктілігін арттыру үшін жаңа форматтағы аттестациядан өткен мұғалімдер аз.</w:t>
            </w:r>
          </w:p>
          <w:p w:rsidR="002F5683" w:rsidRPr="002F5683" w:rsidRDefault="002F5683" w:rsidP="002F5683">
            <w:pPr>
              <w:pStyle w:val="HTML"/>
              <w:shd w:val="clear" w:color="auto" w:fill="F8F9FA"/>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4. 3 жастан асқан балалар әр түрлі жастағы топтарда ұзақ мерзімді жоспарлар мен циклограммаларды құрудағы қиындықтар.</w:t>
            </w:r>
          </w:p>
          <w:p w:rsidR="002F5683" w:rsidRPr="002F5683" w:rsidRDefault="002F5683" w:rsidP="002F5683">
            <w:pPr>
              <w:pStyle w:val="HTML"/>
              <w:shd w:val="clear" w:color="auto" w:fill="F8F9FA"/>
              <w:rPr>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5. Ауданда және сәйкесінше облыста жалпылама ЖҚБ жүргізген мұғалімдер жоқ</w:t>
            </w:r>
          </w:p>
          <w:p w:rsidR="00BA6F72" w:rsidRPr="002F5683" w:rsidRDefault="00BA6F72" w:rsidP="002F5683">
            <w:pPr>
              <w:rPr>
                <w:rFonts w:ascii="Times New Roman" w:hAnsi="Times New Roman" w:cs="Times New Roman"/>
                <w:sz w:val="24"/>
                <w:szCs w:val="24"/>
                <w:lang w:val="kk-KZ"/>
              </w:rPr>
            </w:pPr>
          </w:p>
        </w:tc>
      </w:tr>
      <w:tr w:rsidR="00B601E0" w:rsidRPr="002F5683" w:rsidTr="002F5683">
        <w:tc>
          <w:tcPr>
            <w:tcW w:w="567" w:type="dxa"/>
            <w:tcBorders>
              <w:top w:val="single" w:sz="4" w:space="0" w:color="auto"/>
              <w:left w:val="single" w:sz="4" w:space="0" w:color="auto"/>
              <w:bottom w:val="single" w:sz="4" w:space="0" w:color="auto"/>
              <w:right w:val="single" w:sz="4" w:space="0" w:color="auto"/>
            </w:tcBorders>
            <w:hideMark/>
          </w:tcPr>
          <w:p w:rsidR="00B601E0" w:rsidRDefault="00B601E0">
            <w:pPr>
              <w:jc w:val="center"/>
              <w:rPr>
                <w:rFonts w:ascii="Times New Roman" w:hAnsi="Times New Roman" w:cs="Times New Roman"/>
                <w:sz w:val="28"/>
              </w:rPr>
            </w:pPr>
            <w:r>
              <w:rPr>
                <w:rFonts w:ascii="Times New Roman" w:hAnsi="Times New Roman" w:cs="Times New Roman"/>
                <w:sz w:val="28"/>
              </w:rPr>
              <w:t>10</w:t>
            </w:r>
          </w:p>
        </w:tc>
        <w:tc>
          <w:tcPr>
            <w:tcW w:w="14678" w:type="dxa"/>
            <w:gridSpan w:val="4"/>
            <w:tcBorders>
              <w:top w:val="single" w:sz="4" w:space="0" w:color="auto"/>
              <w:left w:val="single" w:sz="4" w:space="0" w:color="auto"/>
              <w:bottom w:val="single" w:sz="4" w:space="0" w:color="auto"/>
              <w:right w:val="single" w:sz="4" w:space="0" w:color="auto"/>
            </w:tcBorders>
            <w:shd w:val="clear" w:color="auto" w:fill="auto"/>
            <w:hideMark/>
          </w:tcPr>
          <w:p w:rsidR="00B601E0" w:rsidRPr="002F5683" w:rsidRDefault="002F5683" w:rsidP="002F5683">
            <w:pPr>
              <w:rPr>
                <w:rFonts w:ascii="Times New Roman" w:hAnsi="Times New Roman" w:cs="Times New Roman"/>
                <w:b/>
                <w:sz w:val="24"/>
                <w:szCs w:val="24"/>
                <w:lang w:val="kk-KZ"/>
              </w:rPr>
            </w:pPr>
            <w:r w:rsidRPr="002F5683">
              <w:rPr>
                <w:rFonts w:ascii="Times New Roman" w:hAnsi="Times New Roman" w:cs="Times New Roman"/>
                <w:b/>
                <w:sz w:val="24"/>
                <w:szCs w:val="24"/>
                <w:lang w:val="kk-KZ"/>
              </w:rPr>
              <w:t>Қортыныдылар мен ұсыныстар</w:t>
            </w:r>
          </w:p>
          <w:p w:rsidR="002F5683" w:rsidRPr="002F5683" w:rsidRDefault="002F5683" w:rsidP="002F5683">
            <w:pPr>
              <w:pStyle w:val="HTML"/>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1. Мұғалімдерді кәсіби жарыстарға қатысуға және оқушылардың республикалық, облыстық олимпиадалар мен турнирлерге қатысуына тарту.</w:t>
            </w:r>
          </w:p>
          <w:p w:rsidR="002F5683" w:rsidRPr="002F5683" w:rsidRDefault="002F5683" w:rsidP="002F5683">
            <w:pPr>
              <w:pStyle w:val="HTML"/>
              <w:rPr>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2. Сертификаттау шаралары, шеберлік сабақтарын өткізу, коучингтер өткізу, облыстық және аудандық семинарларға қатысу, кәсіби конкурстарға, ғылыми-тәжірибелік конференцияларға қатысу, IP және ДК курстары арқылы жаңа форматтағы санаттары бар мұғалімдердің санын көбейту.</w:t>
            </w:r>
          </w:p>
          <w:p w:rsidR="002F5683" w:rsidRPr="002F5683" w:rsidRDefault="002F5683" w:rsidP="002F5683">
            <w:pPr>
              <w:pStyle w:val="HTML"/>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3. Мұғалімдерге әртүрлі деңгейдегі кәсіби шеберлік байқауларына қатысуға көмек көрсету. Эссе жазу, қызмет нәтижелерін кешенді аналитикалық қорытындылау, ҰБТ тапсыру бойынша консультациялар, семинар-тренингтер өткізу.</w:t>
            </w:r>
          </w:p>
          <w:p w:rsidR="002F5683" w:rsidRPr="002F5683" w:rsidRDefault="002F5683" w:rsidP="002F5683">
            <w:pPr>
              <w:pStyle w:val="HTML"/>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4. ППО жалпылауға мұғалімдерді тарту</w:t>
            </w:r>
          </w:p>
          <w:p w:rsidR="002F5683" w:rsidRPr="002F5683" w:rsidRDefault="002F5683" w:rsidP="002F5683">
            <w:pPr>
              <w:pStyle w:val="HTML"/>
              <w:rPr>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5. Ескертулерді жою бойынша іс-шаралар жоспарын жасаңыз</w:t>
            </w:r>
          </w:p>
          <w:p w:rsidR="00B601E0" w:rsidRPr="002F5683" w:rsidRDefault="00B601E0" w:rsidP="002F5683">
            <w:pPr>
              <w:rPr>
                <w:rFonts w:ascii="Times New Roman" w:hAnsi="Times New Roman" w:cs="Times New Roman"/>
                <w:sz w:val="24"/>
                <w:szCs w:val="24"/>
                <w:lang w:val="kk-KZ"/>
              </w:rPr>
            </w:pPr>
          </w:p>
        </w:tc>
      </w:tr>
    </w:tbl>
    <w:p w:rsidR="00B601E0" w:rsidRPr="002F5683" w:rsidRDefault="00B601E0" w:rsidP="00B601E0">
      <w:pPr>
        <w:jc w:val="center"/>
        <w:rPr>
          <w:rFonts w:ascii="Times New Roman" w:hAnsi="Times New Roman" w:cs="Times New Roman"/>
          <w:sz w:val="28"/>
          <w:lang w:val="kk-KZ"/>
        </w:rPr>
      </w:pPr>
    </w:p>
    <w:p w:rsidR="009E73C5" w:rsidRDefault="009E73C5">
      <w:pPr>
        <w:rPr>
          <w:lang w:val="kk-KZ"/>
        </w:rPr>
      </w:pPr>
    </w:p>
    <w:p w:rsidR="00EC48FB" w:rsidRDefault="00EC48FB">
      <w:pPr>
        <w:rPr>
          <w:lang w:val="kk-KZ"/>
        </w:rPr>
      </w:pPr>
    </w:p>
    <w:tbl>
      <w:tblPr>
        <w:tblW w:w="0" w:type="auto"/>
        <w:tblLook w:val="04A0"/>
      </w:tblPr>
      <w:tblGrid>
        <w:gridCol w:w="6695"/>
        <w:gridCol w:w="7779"/>
      </w:tblGrid>
      <w:tr w:rsidR="00EC48FB" w:rsidRPr="002F5683" w:rsidTr="002F5683">
        <w:trPr>
          <w:trHeight w:val="30"/>
        </w:trPr>
        <w:tc>
          <w:tcPr>
            <w:tcW w:w="6695" w:type="dxa"/>
            <w:shd w:val="clear" w:color="auto" w:fill="auto"/>
            <w:tcMar>
              <w:top w:w="15" w:type="dxa"/>
              <w:left w:w="15" w:type="dxa"/>
              <w:bottom w:w="15" w:type="dxa"/>
              <w:right w:w="15" w:type="dxa"/>
            </w:tcMar>
            <w:vAlign w:val="center"/>
            <w:hideMark/>
          </w:tcPr>
          <w:p w:rsidR="00EC48FB" w:rsidRPr="002F5683" w:rsidRDefault="00EC48FB" w:rsidP="002F5683">
            <w:pPr>
              <w:spacing w:after="0" w:line="240" w:lineRule="auto"/>
              <w:jc w:val="right"/>
              <w:rPr>
                <w:rFonts w:ascii="Times New Roman" w:eastAsia="Times New Roman" w:hAnsi="Times New Roman" w:cs="Times New Roman"/>
                <w:sz w:val="24"/>
                <w:szCs w:val="24"/>
                <w:lang w:val="kk-KZ"/>
              </w:rPr>
            </w:pPr>
          </w:p>
        </w:tc>
        <w:tc>
          <w:tcPr>
            <w:tcW w:w="7779" w:type="dxa"/>
            <w:shd w:val="clear" w:color="auto" w:fill="auto"/>
            <w:tcMar>
              <w:top w:w="15" w:type="dxa"/>
              <w:left w:w="15" w:type="dxa"/>
              <w:bottom w:w="15" w:type="dxa"/>
              <w:right w:w="15" w:type="dxa"/>
            </w:tcMar>
            <w:vAlign w:val="center"/>
            <w:hideMark/>
          </w:tcPr>
          <w:p w:rsidR="002F5683" w:rsidRPr="002F5683" w:rsidRDefault="002F5683" w:rsidP="002F5683">
            <w:pPr>
              <w:pStyle w:val="HTML"/>
              <w:shd w:val="clear" w:color="auto" w:fill="F8F9FA"/>
              <w:jc w:val="right"/>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1-қосымша</w:t>
            </w:r>
          </w:p>
          <w:p w:rsidR="002F5683" w:rsidRPr="002F5683" w:rsidRDefault="002F5683" w:rsidP="002F5683">
            <w:pPr>
              <w:pStyle w:val="HTML"/>
              <w:shd w:val="clear" w:color="auto" w:fill="F8F9FA"/>
              <w:jc w:val="right"/>
              <w:rPr>
                <w:rStyle w:val="y2iqfc"/>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Бағалау критерийлеріне</w:t>
            </w:r>
          </w:p>
          <w:p w:rsidR="002F5683" w:rsidRPr="002F5683" w:rsidRDefault="002F5683" w:rsidP="002F5683">
            <w:pPr>
              <w:pStyle w:val="HTML"/>
              <w:shd w:val="clear" w:color="auto" w:fill="F8F9FA"/>
              <w:jc w:val="right"/>
              <w:rPr>
                <w:rFonts w:ascii="Times New Roman" w:hAnsi="Times New Roman" w:cs="Times New Roman"/>
                <w:color w:val="202124"/>
                <w:sz w:val="24"/>
                <w:szCs w:val="24"/>
                <w:lang w:val="kk-KZ"/>
              </w:rPr>
            </w:pPr>
            <w:r w:rsidRPr="002F5683">
              <w:rPr>
                <w:rStyle w:val="y2iqfc"/>
                <w:rFonts w:ascii="Times New Roman" w:hAnsi="Times New Roman" w:cs="Times New Roman"/>
                <w:color w:val="202124"/>
                <w:sz w:val="24"/>
                <w:szCs w:val="24"/>
                <w:lang w:val="kk-KZ"/>
              </w:rPr>
              <w:t xml:space="preserve"> білім беру ұйымдары</w:t>
            </w:r>
          </w:p>
          <w:p w:rsidR="00EC48FB" w:rsidRPr="002F5683" w:rsidRDefault="00EC48FB" w:rsidP="002F5683">
            <w:pPr>
              <w:spacing w:after="0" w:line="240" w:lineRule="auto"/>
              <w:jc w:val="right"/>
              <w:rPr>
                <w:rFonts w:ascii="Times New Roman" w:eastAsia="Times New Roman" w:hAnsi="Times New Roman" w:cs="Times New Roman"/>
                <w:sz w:val="24"/>
                <w:szCs w:val="24"/>
                <w:lang w:val="kk-KZ"/>
              </w:rPr>
            </w:pPr>
          </w:p>
        </w:tc>
      </w:tr>
    </w:tbl>
    <w:p w:rsidR="002F5683" w:rsidRPr="002F5683" w:rsidRDefault="002F5683" w:rsidP="002F5683">
      <w:pPr>
        <w:pStyle w:val="HTML"/>
        <w:jc w:val="center"/>
        <w:rPr>
          <w:rFonts w:ascii="Times New Roman" w:hAnsi="Times New Roman" w:cs="Times New Roman"/>
          <w:b/>
          <w:color w:val="202124"/>
          <w:sz w:val="24"/>
          <w:szCs w:val="24"/>
          <w:lang w:val="kk-KZ"/>
        </w:rPr>
      </w:pPr>
      <w:bookmarkStart w:id="1" w:name="z121"/>
      <w:r w:rsidRPr="002F5683">
        <w:rPr>
          <w:rStyle w:val="y2iqfc"/>
          <w:rFonts w:ascii="Times New Roman" w:hAnsi="Times New Roman" w:cs="Times New Roman"/>
          <w:b/>
          <w:color w:val="202124"/>
          <w:sz w:val="24"/>
          <w:szCs w:val="24"/>
          <w:lang w:val="kk-KZ"/>
        </w:rPr>
        <w:t>Мектепке дейінгі оқыту мен тәрбиелеудің жалпы білім беретін оқу бағдарламаларын іске асыратын білім беру ұйымдарының қызметін бағалау критерийлері</w:t>
      </w:r>
    </w:p>
    <w:p w:rsidR="00EC48FB" w:rsidRPr="000F1B12" w:rsidRDefault="002F5683" w:rsidP="002F5683">
      <w:pPr>
        <w:jc w:val="center"/>
        <w:rPr>
          <w:rFonts w:ascii="Times New Roman" w:hAnsi="Times New Roman" w:cs="Times New Roman"/>
          <w:b/>
          <w:color w:val="000000"/>
          <w:sz w:val="28"/>
          <w:szCs w:val="28"/>
          <w:lang w:val="kk-KZ"/>
        </w:rPr>
      </w:pPr>
      <w:r w:rsidRPr="002F5683">
        <w:rPr>
          <w:lang w:val="kk-KZ"/>
        </w:rPr>
        <w:t xml:space="preserve"> </w:t>
      </w:r>
      <w:hyperlink r:id="rId26" w:history="1">
        <w:r w:rsidR="000F1B12" w:rsidRPr="009B4E4D">
          <w:rPr>
            <w:rStyle w:val="a3"/>
            <w:rFonts w:ascii="Times New Roman" w:hAnsi="Times New Roman" w:cs="Times New Roman"/>
            <w:b/>
            <w:sz w:val="28"/>
            <w:szCs w:val="28"/>
          </w:rPr>
          <w:t>https://cloud.mail.ru/public/txSR/cE9eBT3yv</w:t>
        </w:r>
      </w:hyperlink>
      <w:r w:rsidR="000F1B12">
        <w:rPr>
          <w:rFonts w:ascii="Times New Roman" w:hAnsi="Times New Roman" w:cs="Times New Roman"/>
          <w:b/>
          <w:color w:val="000000"/>
          <w:sz w:val="28"/>
          <w:szCs w:val="28"/>
          <w:lang w:val="kk-KZ"/>
        </w:rPr>
        <w:t xml:space="preserve"> </w:t>
      </w:r>
    </w:p>
    <w:p w:rsidR="002F5683" w:rsidRPr="002F5683" w:rsidRDefault="00EC48FB" w:rsidP="002F5683">
      <w:pPr>
        <w:pStyle w:val="HTML"/>
        <w:jc w:val="center"/>
        <w:rPr>
          <w:rFonts w:ascii="Times New Roman" w:hAnsi="Times New Roman" w:cs="Times New Roman"/>
          <w:color w:val="202124"/>
          <w:sz w:val="24"/>
          <w:szCs w:val="24"/>
          <w:lang w:val="kk-KZ"/>
        </w:rPr>
      </w:pPr>
      <w:r w:rsidRPr="002F5683">
        <w:rPr>
          <w:rFonts w:ascii="Times New Roman" w:hAnsi="Times New Roman" w:cs="Times New Roman"/>
          <w:b/>
          <w:color w:val="000000"/>
          <w:sz w:val="28"/>
          <w:szCs w:val="28"/>
          <w:lang w:val="kk-KZ"/>
        </w:rPr>
        <w:br/>
      </w:r>
      <w:r w:rsidR="002F5683" w:rsidRPr="002F5683">
        <w:rPr>
          <w:rStyle w:val="y2iqfc"/>
          <w:rFonts w:ascii="Times New Roman" w:hAnsi="Times New Roman" w:cs="Times New Roman"/>
          <w:color w:val="202124"/>
          <w:sz w:val="24"/>
          <w:szCs w:val="24"/>
          <w:lang w:val="kk-KZ"/>
        </w:rPr>
        <w:t>«Солнышко» балабақшасы» мемлекеттік-жекеменшік серіктестігі Ақмола облысы Жарқайың ауданы</w:t>
      </w:r>
    </w:p>
    <w:p w:rsidR="00EC48FB" w:rsidRPr="00751B27" w:rsidRDefault="00EC48FB" w:rsidP="00EC48FB">
      <w:pPr>
        <w:jc w:val="center"/>
        <w:rPr>
          <w:rFonts w:ascii="Times New Roman" w:hAnsi="Times New Roman" w:cs="Times New Roman"/>
          <w:i/>
          <w:sz w:val="28"/>
          <w:szCs w:val="28"/>
          <w:u w:val="single"/>
          <w:lang w:val="kk-KZ"/>
        </w:rPr>
      </w:pPr>
    </w:p>
    <w:tbl>
      <w:tblPr>
        <w:tblStyle w:val="a4"/>
        <w:tblW w:w="14425" w:type="dxa"/>
        <w:tblLayout w:type="fixed"/>
        <w:tblLook w:val="04A0"/>
      </w:tblPr>
      <w:tblGrid>
        <w:gridCol w:w="751"/>
        <w:gridCol w:w="10130"/>
        <w:gridCol w:w="2410"/>
        <w:gridCol w:w="1134"/>
      </w:tblGrid>
      <w:tr w:rsidR="00EC48FB" w:rsidRPr="00751B27" w:rsidTr="00DD2BE8">
        <w:trPr>
          <w:trHeight w:val="30"/>
        </w:trPr>
        <w:tc>
          <w:tcPr>
            <w:tcW w:w="751" w:type="dxa"/>
            <w:hideMark/>
          </w:tcPr>
          <w:bookmarkEnd w:id="1"/>
          <w:p w:rsidR="00EC48FB" w:rsidRPr="00751B27" w:rsidRDefault="00EC48FB" w:rsidP="00DD2BE8">
            <w:pPr>
              <w:spacing w:after="20"/>
              <w:ind w:left="20"/>
              <w:jc w:val="both"/>
              <w:rPr>
                <w:rFonts w:ascii="Times New Roman" w:eastAsia="Times New Roman" w:hAnsi="Times New Roman" w:cs="Times New Roman"/>
                <w:b/>
                <w:sz w:val="28"/>
                <w:szCs w:val="28"/>
                <w:lang w:val="en-US"/>
              </w:rPr>
            </w:pPr>
            <w:r w:rsidRPr="00751B27">
              <w:rPr>
                <w:rFonts w:ascii="Times New Roman" w:hAnsi="Times New Roman" w:cs="Times New Roman"/>
                <w:b/>
                <w:color w:val="000000"/>
                <w:sz w:val="28"/>
                <w:szCs w:val="28"/>
              </w:rPr>
              <w:t xml:space="preserve">№ </w:t>
            </w:r>
            <w:proofErr w:type="spellStart"/>
            <w:proofErr w:type="gramStart"/>
            <w:r w:rsidRPr="00751B27">
              <w:rPr>
                <w:rFonts w:ascii="Times New Roman" w:hAnsi="Times New Roman" w:cs="Times New Roman"/>
                <w:b/>
                <w:color w:val="000000"/>
                <w:sz w:val="28"/>
                <w:szCs w:val="28"/>
              </w:rPr>
              <w:t>п</w:t>
            </w:r>
            <w:proofErr w:type="spellEnd"/>
            <w:proofErr w:type="gramEnd"/>
            <w:r w:rsidRPr="00751B27">
              <w:rPr>
                <w:rFonts w:ascii="Times New Roman" w:hAnsi="Times New Roman" w:cs="Times New Roman"/>
                <w:b/>
                <w:color w:val="000000"/>
                <w:sz w:val="28"/>
                <w:szCs w:val="28"/>
              </w:rPr>
              <w:t>/</w:t>
            </w:r>
            <w:proofErr w:type="spellStart"/>
            <w:r w:rsidRPr="00751B27">
              <w:rPr>
                <w:rFonts w:ascii="Times New Roman" w:hAnsi="Times New Roman" w:cs="Times New Roman"/>
                <w:b/>
                <w:color w:val="000000"/>
                <w:sz w:val="28"/>
                <w:szCs w:val="28"/>
              </w:rPr>
              <w:t>п</w:t>
            </w:r>
            <w:proofErr w:type="spellEnd"/>
          </w:p>
        </w:tc>
        <w:tc>
          <w:tcPr>
            <w:tcW w:w="10130" w:type="dxa"/>
            <w:hideMark/>
          </w:tcPr>
          <w:p w:rsidR="00EC48FB" w:rsidRPr="00C71A36" w:rsidRDefault="00C71A36" w:rsidP="00DD2BE8">
            <w:pPr>
              <w:spacing w:after="20"/>
              <w:ind w:left="20"/>
              <w:jc w:val="both"/>
              <w:rPr>
                <w:rFonts w:ascii="Times New Roman" w:eastAsia="Times New Roman" w:hAnsi="Times New Roman" w:cs="Times New Roman"/>
                <w:b/>
                <w:sz w:val="28"/>
                <w:szCs w:val="28"/>
                <w:lang w:val="kk-KZ"/>
              </w:rPr>
            </w:pPr>
            <w:r>
              <w:rPr>
                <w:rFonts w:ascii="Times New Roman" w:hAnsi="Times New Roman" w:cs="Times New Roman"/>
                <w:b/>
                <w:color w:val="000000"/>
                <w:sz w:val="28"/>
                <w:szCs w:val="28"/>
                <w:lang w:val="kk-KZ"/>
              </w:rPr>
              <w:t>Бағалау критерийлері</w:t>
            </w:r>
          </w:p>
        </w:tc>
        <w:tc>
          <w:tcPr>
            <w:tcW w:w="2410" w:type="dxa"/>
            <w:hideMark/>
          </w:tcPr>
          <w:p w:rsidR="00EC48FB" w:rsidRPr="00C71A36" w:rsidRDefault="00C71A36" w:rsidP="00DD2BE8">
            <w:pPr>
              <w:spacing w:after="20"/>
              <w:ind w:left="20"/>
              <w:rPr>
                <w:rFonts w:ascii="Times New Roman" w:eastAsia="Times New Roman" w:hAnsi="Times New Roman" w:cs="Times New Roman"/>
                <w:b/>
                <w:sz w:val="28"/>
                <w:szCs w:val="28"/>
                <w:lang w:val="kk-KZ"/>
              </w:rPr>
            </w:pPr>
            <w:r>
              <w:rPr>
                <w:rFonts w:ascii="Times New Roman" w:hAnsi="Times New Roman" w:cs="Times New Roman"/>
                <w:b/>
                <w:color w:val="000000"/>
                <w:sz w:val="28"/>
                <w:szCs w:val="28"/>
                <w:lang w:val="kk-KZ"/>
              </w:rPr>
              <w:t>метр</w:t>
            </w:r>
          </w:p>
        </w:tc>
        <w:tc>
          <w:tcPr>
            <w:tcW w:w="1134" w:type="dxa"/>
            <w:hideMark/>
          </w:tcPr>
          <w:p w:rsidR="00EC48FB" w:rsidRPr="00C71A36" w:rsidRDefault="00C71A36" w:rsidP="00C71A36">
            <w:pPr>
              <w:spacing w:after="20"/>
              <w:ind w:left="20"/>
              <w:rPr>
                <w:rFonts w:ascii="Times New Roman" w:eastAsia="Times New Roman" w:hAnsi="Times New Roman" w:cs="Times New Roman"/>
                <w:b/>
                <w:sz w:val="28"/>
                <w:szCs w:val="28"/>
                <w:lang w:val="kk-KZ"/>
              </w:rPr>
            </w:pPr>
            <w:r>
              <w:rPr>
                <w:rFonts w:ascii="Times New Roman" w:hAnsi="Times New Roman" w:cs="Times New Roman"/>
                <w:b/>
                <w:color w:val="000000"/>
                <w:sz w:val="28"/>
                <w:szCs w:val="28"/>
                <w:lang w:val="kk-KZ"/>
              </w:rPr>
              <w:t>ұпай</w:t>
            </w:r>
          </w:p>
        </w:tc>
      </w:tr>
      <w:tr w:rsidR="00EC48FB" w:rsidTr="00C71A36">
        <w:trPr>
          <w:trHeight w:val="491"/>
        </w:trPr>
        <w:tc>
          <w:tcPr>
            <w:tcW w:w="751" w:type="dxa"/>
            <w:hideMark/>
          </w:tcPr>
          <w:p w:rsidR="00EC48FB" w:rsidRPr="00751B27" w:rsidRDefault="00EC48FB" w:rsidP="00DD2BE8">
            <w:pPr>
              <w:spacing w:after="20"/>
              <w:ind w:left="20"/>
              <w:jc w:val="both"/>
              <w:rPr>
                <w:rFonts w:ascii="Times New Roman" w:eastAsia="Times New Roman" w:hAnsi="Times New Roman" w:cs="Times New Roman"/>
                <w:sz w:val="28"/>
                <w:szCs w:val="28"/>
                <w:lang w:val="en-US"/>
              </w:rPr>
            </w:pPr>
            <w:r w:rsidRPr="00751B27">
              <w:rPr>
                <w:rFonts w:ascii="Times New Roman" w:hAnsi="Times New Roman" w:cs="Times New Roman"/>
                <w:color w:val="000000"/>
                <w:sz w:val="28"/>
                <w:szCs w:val="28"/>
              </w:rPr>
              <w:t>1</w:t>
            </w:r>
          </w:p>
        </w:tc>
        <w:tc>
          <w:tcPr>
            <w:tcW w:w="10130" w:type="dxa"/>
            <w:shd w:val="clear" w:color="auto" w:fill="auto"/>
            <w:hideMark/>
          </w:tcPr>
          <w:p w:rsidR="00EC48FB" w:rsidRPr="00C71A36" w:rsidRDefault="00C71A36" w:rsidP="00C71A36">
            <w:pPr>
              <w:pStyle w:val="HTML"/>
              <w:shd w:val="clear" w:color="auto" w:fill="F8F9FA"/>
              <w:rPr>
                <w:rFonts w:ascii="Times New Roman" w:hAnsi="Times New Roman" w:cs="Times New Roman"/>
                <w:color w:val="202124"/>
                <w:sz w:val="24"/>
                <w:szCs w:val="24"/>
                <w:lang w:val="en-US"/>
              </w:rPr>
            </w:pPr>
            <w:r w:rsidRPr="00C71A36">
              <w:rPr>
                <w:rStyle w:val="y2iqfc"/>
                <w:rFonts w:ascii="Times New Roman" w:hAnsi="Times New Roman" w:cs="Times New Roman"/>
                <w:color w:val="202124"/>
                <w:sz w:val="24"/>
                <w:szCs w:val="24"/>
                <w:lang w:val="kk-KZ"/>
              </w:rPr>
              <w:t>Тиісті бейіні бойынша жоғары (жоғары оқу орнынан кейінгі) педагогикалық білімі немесе педагогикалық қайта даярлаудан өткенін растайтын құжаты бар оқытушылардың үлесі</w:t>
            </w:r>
          </w:p>
        </w:tc>
        <w:tc>
          <w:tcPr>
            <w:tcW w:w="2410" w:type="dxa"/>
            <w:hideMark/>
          </w:tcPr>
          <w:p w:rsidR="00EC48FB" w:rsidRPr="00751B27" w:rsidRDefault="00EC48FB" w:rsidP="00DD2BE8">
            <w:pPr>
              <w:spacing w:after="20"/>
              <w:ind w:left="20"/>
              <w:rPr>
                <w:rFonts w:ascii="Times New Roman" w:eastAsia="Times New Roman" w:hAnsi="Times New Roman" w:cs="Times New Roman"/>
                <w:sz w:val="28"/>
                <w:szCs w:val="28"/>
              </w:rPr>
            </w:pPr>
            <w:r w:rsidRPr="00751B27">
              <w:rPr>
                <w:rFonts w:ascii="Times New Roman" w:hAnsi="Times New Roman" w:cs="Times New Roman"/>
                <w:sz w:val="28"/>
                <w:szCs w:val="28"/>
              </w:rPr>
              <w:t>100 %</w:t>
            </w:r>
          </w:p>
        </w:tc>
        <w:tc>
          <w:tcPr>
            <w:tcW w:w="1134" w:type="dxa"/>
            <w:hideMark/>
          </w:tcPr>
          <w:p w:rsidR="00EC48FB" w:rsidRPr="00751B27" w:rsidRDefault="00EC48FB" w:rsidP="00DD2BE8">
            <w:pPr>
              <w:spacing w:after="20"/>
              <w:ind w:left="20"/>
              <w:rPr>
                <w:rFonts w:ascii="Times New Roman" w:eastAsia="Times New Roman" w:hAnsi="Times New Roman" w:cs="Times New Roman"/>
                <w:sz w:val="28"/>
                <w:szCs w:val="28"/>
              </w:rPr>
            </w:pPr>
            <w:r w:rsidRPr="00751B27">
              <w:rPr>
                <w:rFonts w:ascii="Times New Roman" w:hAnsi="Times New Roman" w:cs="Times New Roman"/>
                <w:sz w:val="28"/>
                <w:szCs w:val="28"/>
              </w:rPr>
              <w:t>5</w:t>
            </w:r>
          </w:p>
        </w:tc>
      </w:tr>
      <w:tr w:rsidR="00EC48FB" w:rsidTr="00C71A36">
        <w:trPr>
          <w:trHeight w:val="677"/>
        </w:trPr>
        <w:tc>
          <w:tcPr>
            <w:tcW w:w="751" w:type="dxa"/>
            <w:hideMark/>
          </w:tcPr>
          <w:p w:rsidR="00EC48FB" w:rsidRPr="00751B27" w:rsidRDefault="00EC48FB" w:rsidP="00DD2BE8">
            <w:pPr>
              <w:spacing w:after="20"/>
              <w:ind w:left="20"/>
              <w:jc w:val="both"/>
              <w:rPr>
                <w:rFonts w:ascii="Times New Roman" w:eastAsia="Times New Roman" w:hAnsi="Times New Roman" w:cs="Times New Roman"/>
                <w:sz w:val="28"/>
                <w:szCs w:val="28"/>
                <w:lang w:val="en-US"/>
              </w:rPr>
            </w:pPr>
            <w:r w:rsidRPr="00751B27">
              <w:rPr>
                <w:rFonts w:ascii="Times New Roman" w:hAnsi="Times New Roman" w:cs="Times New Roman"/>
                <w:color w:val="000000"/>
                <w:sz w:val="28"/>
                <w:szCs w:val="28"/>
              </w:rPr>
              <w:t>2</w:t>
            </w:r>
          </w:p>
        </w:tc>
        <w:tc>
          <w:tcPr>
            <w:tcW w:w="10130" w:type="dxa"/>
            <w:shd w:val="clear" w:color="auto" w:fill="auto"/>
            <w:hideMark/>
          </w:tcPr>
          <w:p w:rsidR="00EC48FB" w:rsidRPr="00C71A36" w:rsidRDefault="00C71A36" w:rsidP="00C71A36">
            <w:pPr>
              <w:pStyle w:val="HTML"/>
              <w:shd w:val="clear" w:color="auto" w:fill="F8F9FA"/>
              <w:rPr>
                <w:rFonts w:ascii="Times New Roman" w:hAnsi="Times New Roman" w:cs="Times New Roman"/>
                <w:color w:val="202124"/>
                <w:sz w:val="24"/>
                <w:szCs w:val="24"/>
                <w:lang w:val="en-US"/>
              </w:rPr>
            </w:pPr>
            <w:r w:rsidRPr="00C71A36">
              <w:rPr>
                <w:rStyle w:val="y2iqfc"/>
                <w:rFonts w:ascii="Times New Roman" w:hAnsi="Times New Roman" w:cs="Times New Roman"/>
                <w:color w:val="202124"/>
                <w:sz w:val="24"/>
                <w:szCs w:val="24"/>
                <w:lang w:val="kk-KZ"/>
              </w:rPr>
              <w:t>Біліктілік санатының деңгейін кемінде бес жылда бір рет көтерген/растайтын мұғалімдердің үлесі (басшыларды қоса алғанда үш жылда бір реттен кем емес)</w:t>
            </w:r>
          </w:p>
        </w:tc>
        <w:tc>
          <w:tcPr>
            <w:tcW w:w="2410" w:type="dxa"/>
            <w:hideMark/>
          </w:tcPr>
          <w:p w:rsidR="00EC48FB" w:rsidRPr="00751B27" w:rsidRDefault="00EC48FB" w:rsidP="00DD2BE8">
            <w:pPr>
              <w:spacing w:after="20"/>
              <w:ind w:left="20"/>
              <w:rPr>
                <w:rFonts w:ascii="Times New Roman" w:eastAsia="Times New Roman" w:hAnsi="Times New Roman" w:cs="Times New Roman"/>
                <w:sz w:val="28"/>
                <w:szCs w:val="28"/>
              </w:rPr>
            </w:pPr>
            <w:r w:rsidRPr="00751B27">
              <w:rPr>
                <w:rFonts w:ascii="Times New Roman" w:hAnsi="Times New Roman" w:cs="Times New Roman"/>
                <w:color w:val="000000"/>
                <w:sz w:val="28"/>
                <w:szCs w:val="28"/>
              </w:rPr>
              <w:t>100 %</w:t>
            </w:r>
          </w:p>
        </w:tc>
        <w:tc>
          <w:tcPr>
            <w:tcW w:w="1134" w:type="dxa"/>
            <w:hideMark/>
          </w:tcPr>
          <w:p w:rsidR="00EC48FB" w:rsidRPr="00751B27" w:rsidRDefault="00EC48FB" w:rsidP="00DD2BE8">
            <w:pPr>
              <w:spacing w:after="20"/>
              <w:ind w:left="20"/>
              <w:rPr>
                <w:rFonts w:ascii="Times New Roman" w:eastAsia="Times New Roman" w:hAnsi="Times New Roman" w:cs="Times New Roman"/>
                <w:sz w:val="28"/>
                <w:szCs w:val="28"/>
              </w:rPr>
            </w:pPr>
            <w:r w:rsidRPr="00751B27">
              <w:rPr>
                <w:rFonts w:ascii="Times New Roman" w:hAnsi="Times New Roman" w:cs="Times New Roman"/>
                <w:color w:val="000000"/>
                <w:sz w:val="28"/>
                <w:szCs w:val="28"/>
              </w:rPr>
              <w:t>5</w:t>
            </w:r>
          </w:p>
        </w:tc>
      </w:tr>
      <w:tr w:rsidR="00EC48FB" w:rsidTr="00C71A36">
        <w:trPr>
          <w:trHeight w:val="700"/>
        </w:trPr>
        <w:tc>
          <w:tcPr>
            <w:tcW w:w="751" w:type="dxa"/>
            <w:hideMark/>
          </w:tcPr>
          <w:p w:rsidR="00EC48FB" w:rsidRPr="00751B27" w:rsidRDefault="00EC48FB" w:rsidP="00DD2BE8">
            <w:pPr>
              <w:spacing w:after="20"/>
              <w:ind w:left="20"/>
              <w:jc w:val="both"/>
              <w:rPr>
                <w:rFonts w:ascii="Times New Roman" w:eastAsia="Times New Roman" w:hAnsi="Times New Roman" w:cs="Times New Roman"/>
                <w:sz w:val="28"/>
                <w:szCs w:val="28"/>
                <w:lang w:val="en-US"/>
              </w:rPr>
            </w:pPr>
            <w:r w:rsidRPr="00751B27">
              <w:rPr>
                <w:rFonts w:ascii="Times New Roman" w:hAnsi="Times New Roman" w:cs="Times New Roman"/>
                <w:color w:val="000000"/>
                <w:sz w:val="28"/>
                <w:szCs w:val="28"/>
              </w:rPr>
              <w:t>3</w:t>
            </w:r>
          </w:p>
        </w:tc>
        <w:tc>
          <w:tcPr>
            <w:tcW w:w="10130" w:type="dxa"/>
            <w:shd w:val="clear" w:color="auto" w:fill="auto"/>
            <w:hideMark/>
          </w:tcPr>
          <w:p w:rsidR="00EC48FB" w:rsidRPr="00C71A36" w:rsidRDefault="00C71A36" w:rsidP="00C71A36">
            <w:pPr>
              <w:pStyle w:val="HTML"/>
              <w:shd w:val="clear" w:color="auto" w:fill="F8F9FA"/>
              <w:rPr>
                <w:rFonts w:ascii="Times New Roman" w:hAnsi="Times New Roman" w:cs="Times New Roman"/>
                <w:color w:val="202124"/>
                <w:sz w:val="24"/>
                <w:szCs w:val="24"/>
                <w:lang w:val="en-US"/>
              </w:rPr>
            </w:pPr>
            <w:r w:rsidRPr="00C71A36">
              <w:rPr>
                <w:rStyle w:val="y2iqfc"/>
                <w:rFonts w:ascii="Times New Roman" w:hAnsi="Times New Roman" w:cs="Times New Roman"/>
                <w:color w:val="202124"/>
                <w:sz w:val="24"/>
                <w:szCs w:val="24"/>
                <w:lang w:val="kk-KZ"/>
              </w:rPr>
              <w:t>Мұғалімдердің біліктілігін арттыру курстарынан өткен мұғалімдердің үлесі (басшыларды, басшылардың орынбасарларын қоса алғанда) үш жылда бір реттен кем емес</w:t>
            </w:r>
          </w:p>
        </w:tc>
        <w:tc>
          <w:tcPr>
            <w:tcW w:w="2410" w:type="dxa"/>
            <w:hideMark/>
          </w:tcPr>
          <w:p w:rsidR="00EC48FB" w:rsidRPr="00751B27" w:rsidRDefault="00EC48FB" w:rsidP="00DD2BE8">
            <w:pPr>
              <w:spacing w:after="20"/>
              <w:ind w:left="20"/>
              <w:rPr>
                <w:rFonts w:ascii="Times New Roman" w:eastAsia="Times New Roman" w:hAnsi="Times New Roman" w:cs="Times New Roman"/>
                <w:sz w:val="28"/>
                <w:szCs w:val="28"/>
              </w:rPr>
            </w:pPr>
            <w:r w:rsidRPr="00751B27">
              <w:rPr>
                <w:rFonts w:ascii="Times New Roman" w:hAnsi="Times New Roman" w:cs="Times New Roman"/>
                <w:color w:val="000000"/>
                <w:sz w:val="28"/>
                <w:szCs w:val="28"/>
              </w:rPr>
              <w:t>80 - 94 %</w:t>
            </w:r>
          </w:p>
        </w:tc>
        <w:tc>
          <w:tcPr>
            <w:tcW w:w="1134" w:type="dxa"/>
            <w:hideMark/>
          </w:tcPr>
          <w:p w:rsidR="00EC48FB" w:rsidRPr="00751B27" w:rsidRDefault="00EC48FB" w:rsidP="00DD2BE8">
            <w:pPr>
              <w:spacing w:after="20"/>
              <w:ind w:left="20"/>
              <w:rPr>
                <w:rFonts w:ascii="Times New Roman" w:eastAsia="Times New Roman" w:hAnsi="Times New Roman" w:cs="Times New Roman"/>
                <w:sz w:val="28"/>
                <w:szCs w:val="28"/>
              </w:rPr>
            </w:pPr>
            <w:r w:rsidRPr="00751B27">
              <w:rPr>
                <w:rFonts w:ascii="Times New Roman" w:hAnsi="Times New Roman" w:cs="Times New Roman"/>
                <w:color w:val="000000"/>
                <w:sz w:val="28"/>
                <w:szCs w:val="28"/>
              </w:rPr>
              <w:t>3</w:t>
            </w:r>
          </w:p>
        </w:tc>
      </w:tr>
      <w:tr w:rsidR="00EC48FB" w:rsidTr="00C71A36">
        <w:trPr>
          <w:trHeight w:val="916"/>
        </w:trPr>
        <w:tc>
          <w:tcPr>
            <w:tcW w:w="751" w:type="dxa"/>
            <w:hideMark/>
          </w:tcPr>
          <w:p w:rsidR="00EC48FB" w:rsidRPr="00751B27" w:rsidRDefault="00EC48FB" w:rsidP="00DD2BE8">
            <w:pPr>
              <w:spacing w:after="20"/>
              <w:ind w:left="20"/>
              <w:jc w:val="both"/>
              <w:rPr>
                <w:rFonts w:ascii="Times New Roman" w:eastAsia="Times New Roman" w:hAnsi="Times New Roman" w:cs="Times New Roman"/>
                <w:sz w:val="28"/>
                <w:szCs w:val="28"/>
                <w:lang w:val="en-US"/>
              </w:rPr>
            </w:pPr>
            <w:r w:rsidRPr="00751B27">
              <w:rPr>
                <w:rFonts w:ascii="Times New Roman" w:hAnsi="Times New Roman" w:cs="Times New Roman"/>
                <w:color w:val="000000"/>
                <w:sz w:val="28"/>
                <w:szCs w:val="28"/>
              </w:rPr>
              <w:t>4</w:t>
            </w:r>
          </w:p>
        </w:tc>
        <w:tc>
          <w:tcPr>
            <w:tcW w:w="10130" w:type="dxa"/>
            <w:shd w:val="clear" w:color="auto" w:fill="auto"/>
            <w:hideMark/>
          </w:tcPr>
          <w:p w:rsidR="00EC48FB" w:rsidRPr="00C71A36" w:rsidRDefault="00C71A36" w:rsidP="00C71A36">
            <w:pPr>
              <w:pStyle w:val="HTML"/>
              <w:shd w:val="clear" w:color="auto" w:fill="F8F9FA"/>
              <w:rPr>
                <w:rFonts w:ascii="Times New Roman" w:hAnsi="Times New Roman" w:cs="Times New Roman"/>
                <w:color w:val="202124"/>
                <w:sz w:val="24"/>
                <w:szCs w:val="24"/>
                <w:lang w:val="en-US"/>
              </w:rPr>
            </w:pPr>
            <w:r w:rsidRPr="00C71A36">
              <w:rPr>
                <w:rStyle w:val="y2iqfc"/>
                <w:rFonts w:ascii="Times New Roman" w:hAnsi="Times New Roman" w:cs="Times New Roman"/>
                <w:color w:val="202124"/>
                <w:sz w:val="24"/>
                <w:szCs w:val="24"/>
                <w:lang w:val="kk-KZ"/>
              </w:rPr>
              <w:t>Қазақстан Республикасы Білім және ғылым министрінің 2016 жылғы 22 қаңтардағы No 70 (Нормативтік құқықтық актілерді мемлекеттік тіркеу тізілімінде № 13272 болып тіркелген) бұйрығына сәйкес білім беру ұйымдарын жабдықтармен және жиһаздармен жабдықтау.</w:t>
            </w:r>
          </w:p>
        </w:tc>
        <w:tc>
          <w:tcPr>
            <w:tcW w:w="2410" w:type="dxa"/>
            <w:hideMark/>
          </w:tcPr>
          <w:p w:rsidR="00EC48FB" w:rsidRPr="00751B27" w:rsidRDefault="00EC48FB" w:rsidP="00DD2BE8">
            <w:pPr>
              <w:spacing w:after="20"/>
              <w:ind w:left="20"/>
              <w:rPr>
                <w:rFonts w:ascii="Times New Roman" w:eastAsia="Times New Roman" w:hAnsi="Times New Roman" w:cs="Times New Roman"/>
                <w:sz w:val="28"/>
                <w:szCs w:val="28"/>
              </w:rPr>
            </w:pPr>
            <w:r w:rsidRPr="00751B27">
              <w:rPr>
                <w:rFonts w:ascii="Times New Roman" w:hAnsi="Times New Roman" w:cs="Times New Roman"/>
                <w:color w:val="000000"/>
                <w:sz w:val="28"/>
                <w:szCs w:val="28"/>
              </w:rPr>
              <w:t>80 - 94 %</w:t>
            </w:r>
          </w:p>
        </w:tc>
        <w:tc>
          <w:tcPr>
            <w:tcW w:w="1134" w:type="dxa"/>
            <w:hideMark/>
          </w:tcPr>
          <w:p w:rsidR="00EC48FB" w:rsidRPr="00751B27" w:rsidRDefault="00EC48FB" w:rsidP="00DD2BE8">
            <w:pPr>
              <w:spacing w:after="20"/>
              <w:ind w:left="20"/>
              <w:rPr>
                <w:rFonts w:ascii="Times New Roman" w:eastAsia="Times New Roman" w:hAnsi="Times New Roman" w:cs="Times New Roman"/>
                <w:sz w:val="28"/>
                <w:szCs w:val="28"/>
              </w:rPr>
            </w:pPr>
            <w:r w:rsidRPr="00751B27">
              <w:rPr>
                <w:rFonts w:ascii="Times New Roman" w:hAnsi="Times New Roman" w:cs="Times New Roman"/>
                <w:color w:val="000000"/>
                <w:sz w:val="28"/>
                <w:szCs w:val="28"/>
              </w:rPr>
              <w:t>3</w:t>
            </w:r>
          </w:p>
        </w:tc>
      </w:tr>
      <w:tr w:rsidR="00EC48FB" w:rsidTr="00DD2BE8">
        <w:trPr>
          <w:trHeight w:val="844"/>
        </w:trPr>
        <w:tc>
          <w:tcPr>
            <w:tcW w:w="751" w:type="dxa"/>
            <w:hideMark/>
          </w:tcPr>
          <w:p w:rsidR="00EC48FB" w:rsidRPr="00751B27" w:rsidRDefault="00EC48FB" w:rsidP="00DD2BE8">
            <w:pPr>
              <w:spacing w:after="20"/>
              <w:ind w:left="20"/>
              <w:jc w:val="both"/>
              <w:rPr>
                <w:rFonts w:ascii="Times New Roman" w:eastAsia="Times New Roman" w:hAnsi="Times New Roman" w:cs="Times New Roman"/>
                <w:sz w:val="28"/>
                <w:szCs w:val="28"/>
                <w:lang w:val="en-US"/>
              </w:rPr>
            </w:pPr>
            <w:r w:rsidRPr="00751B27">
              <w:rPr>
                <w:rFonts w:ascii="Times New Roman" w:hAnsi="Times New Roman" w:cs="Times New Roman"/>
                <w:color w:val="000000"/>
                <w:sz w:val="28"/>
                <w:szCs w:val="28"/>
              </w:rPr>
              <w:t>5</w:t>
            </w:r>
          </w:p>
        </w:tc>
        <w:tc>
          <w:tcPr>
            <w:tcW w:w="10130" w:type="dxa"/>
            <w:hideMark/>
          </w:tcPr>
          <w:p w:rsidR="00EC48FB" w:rsidRPr="00C71A36" w:rsidRDefault="00EC48FB" w:rsidP="00C71A36">
            <w:pPr>
              <w:pStyle w:val="HTML"/>
              <w:rPr>
                <w:rFonts w:ascii="Times New Roman" w:hAnsi="Times New Roman" w:cs="Times New Roman"/>
                <w:color w:val="202124"/>
                <w:sz w:val="24"/>
                <w:szCs w:val="24"/>
                <w:lang w:val="en-US"/>
              </w:rPr>
            </w:pPr>
            <w:r w:rsidRPr="00C71A36">
              <w:rPr>
                <w:rFonts w:ascii="Times New Roman" w:hAnsi="Times New Roman" w:cs="Times New Roman"/>
                <w:color w:val="000000"/>
                <w:sz w:val="28"/>
                <w:szCs w:val="28"/>
                <w:lang w:val="en-US"/>
              </w:rPr>
              <w:t xml:space="preserve"> </w:t>
            </w:r>
            <w:r w:rsidR="00C71A36" w:rsidRPr="00C71A36">
              <w:rPr>
                <w:rStyle w:val="y2iqfc"/>
                <w:rFonts w:ascii="Times New Roman" w:hAnsi="Times New Roman" w:cs="Times New Roman"/>
                <w:color w:val="202124"/>
                <w:sz w:val="24"/>
                <w:szCs w:val="24"/>
                <w:lang w:val="kk-KZ"/>
              </w:rPr>
              <w:t>Қазақстан Республикасы Білім және ғылым министрінің 2022 жылғы 12 қаңтардағы No 6 (Нормативтік құқықтық актілерді мемлекеттік тіркеу тізілімінде № 26513 болып тіркелген) бұйрығына сәйкес ерекше білім беру қажеттіліктері бар тұлғалар үшін жағдай жасау. )</w:t>
            </w:r>
          </w:p>
        </w:tc>
        <w:tc>
          <w:tcPr>
            <w:tcW w:w="2410" w:type="dxa"/>
            <w:hideMark/>
          </w:tcPr>
          <w:p w:rsidR="00EC48FB" w:rsidRPr="00751B27" w:rsidRDefault="00EC48FB" w:rsidP="00DD2BE8">
            <w:pPr>
              <w:spacing w:after="20"/>
              <w:rPr>
                <w:rFonts w:ascii="Times New Roman" w:eastAsia="Times New Roman" w:hAnsi="Times New Roman" w:cs="Times New Roman"/>
                <w:sz w:val="28"/>
                <w:szCs w:val="28"/>
              </w:rPr>
            </w:pPr>
            <w:r w:rsidRPr="00751B27">
              <w:rPr>
                <w:rFonts w:ascii="Times New Roman" w:hAnsi="Times New Roman" w:cs="Times New Roman"/>
                <w:color w:val="000000"/>
                <w:sz w:val="28"/>
                <w:szCs w:val="28"/>
              </w:rPr>
              <w:t>95 - 99 %</w:t>
            </w:r>
          </w:p>
        </w:tc>
        <w:tc>
          <w:tcPr>
            <w:tcW w:w="1134" w:type="dxa"/>
            <w:hideMark/>
          </w:tcPr>
          <w:p w:rsidR="00EC48FB" w:rsidRPr="00751B27" w:rsidRDefault="00EC48FB" w:rsidP="00DD2BE8">
            <w:pPr>
              <w:spacing w:after="20"/>
              <w:rPr>
                <w:rFonts w:ascii="Times New Roman" w:eastAsia="Times New Roman" w:hAnsi="Times New Roman" w:cs="Times New Roman"/>
                <w:sz w:val="28"/>
                <w:szCs w:val="28"/>
              </w:rPr>
            </w:pPr>
            <w:r w:rsidRPr="00751B27">
              <w:rPr>
                <w:rFonts w:ascii="Times New Roman" w:hAnsi="Times New Roman" w:cs="Times New Roman"/>
                <w:color w:val="000000"/>
                <w:sz w:val="28"/>
                <w:szCs w:val="28"/>
              </w:rPr>
              <w:t>4</w:t>
            </w:r>
          </w:p>
        </w:tc>
      </w:tr>
      <w:tr w:rsidR="00C71A36" w:rsidTr="00C71A36">
        <w:trPr>
          <w:trHeight w:val="1226"/>
        </w:trPr>
        <w:tc>
          <w:tcPr>
            <w:tcW w:w="751" w:type="dxa"/>
            <w:hideMark/>
          </w:tcPr>
          <w:p w:rsidR="00C71A36" w:rsidRPr="00751B27" w:rsidRDefault="00C71A36" w:rsidP="00DD2BE8">
            <w:pPr>
              <w:spacing w:after="20"/>
              <w:ind w:left="20"/>
              <w:jc w:val="both"/>
              <w:rPr>
                <w:rFonts w:ascii="Times New Roman" w:eastAsia="Times New Roman" w:hAnsi="Times New Roman" w:cs="Times New Roman"/>
                <w:sz w:val="28"/>
                <w:szCs w:val="28"/>
                <w:lang w:val="en-US"/>
              </w:rPr>
            </w:pPr>
            <w:r w:rsidRPr="00751B27">
              <w:rPr>
                <w:rFonts w:ascii="Times New Roman" w:hAnsi="Times New Roman" w:cs="Times New Roman"/>
                <w:color w:val="000000"/>
                <w:sz w:val="28"/>
                <w:szCs w:val="28"/>
              </w:rPr>
              <w:t>6</w:t>
            </w:r>
          </w:p>
        </w:tc>
        <w:tc>
          <w:tcPr>
            <w:tcW w:w="10130" w:type="dxa"/>
            <w:shd w:val="clear" w:color="auto" w:fill="auto"/>
            <w:hideMark/>
          </w:tcPr>
          <w:p w:rsidR="00C71A36" w:rsidRPr="00C71A36" w:rsidRDefault="00C71A36" w:rsidP="00C71A36">
            <w:pPr>
              <w:pStyle w:val="HTML"/>
              <w:shd w:val="clear" w:color="auto" w:fill="F8F9FA"/>
              <w:rPr>
                <w:rStyle w:val="y2iqfc"/>
                <w:rFonts w:ascii="Times New Roman" w:hAnsi="Times New Roman" w:cs="Times New Roman"/>
                <w:color w:val="202124"/>
                <w:sz w:val="24"/>
                <w:szCs w:val="24"/>
                <w:lang w:val="kk-KZ"/>
              </w:rPr>
            </w:pPr>
            <w:r w:rsidRPr="00C71A36">
              <w:rPr>
                <w:rStyle w:val="y2iqfc"/>
                <w:rFonts w:ascii="Times New Roman" w:hAnsi="Times New Roman" w:cs="Times New Roman"/>
                <w:color w:val="202124"/>
                <w:sz w:val="24"/>
                <w:szCs w:val="24"/>
                <w:lang w:val="kk-KZ"/>
              </w:rPr>
              <w:t>Мектепке дейінгі ұйымдарды оқу-әдістемелік кешенмен қамтамасыз ету Қазақстан Республикасы Білім және ғылым министрінің 2020 жылғы 22 мамырдағы No 216 (Нормативтік құқықтық актілерді мемлекеттік тіркеу тізілімінде № 20708 болып тіркелген) бұйрығына сәйкес )</w:t>
            </w:r>
          </w:p>
        </w:tc>
        <w:tc>
          <w:tcPr>
            <w:tcW w:w="2410" w:type="dxa"/>
            <w:hideMark/>
          </w:tcPr>
          <w:p w:rsidR="00C71A36" w:rsidRPr="00751B27" w:rsidRDefault="00C71A36" w:rsidP="00DD2BE8">
            <w:pPr>
              <w:spacing w:after="20"/>
              <w:ind w:left="20"/>
              <w:rPr>
                <w:rFonts w:ascii="Times New Roman" w:eastAsia="Times New Roman" w:hAnsi="Times New Roman" w:cs="Times New Roman"/>
                <w:sz w:val="28"/>
                <w:szCs w:val="28"/>
                <w:lang w:val="en-US"/>
              </w:rPr>
            </w:pPr>
            <w:r w:rsidRPr="00751B27">
              <w:rPr>
                <w:rFonts w:ascii="Times New Roman" w:hAnsi="Times New Roman" w:cs="Times New Roman"/>
                <w:color w:val="000000"/>
                <w:sz w:val="28"/>
                <w:szCs w:val="28"/>
              </w:rPr>
              <w:t>менее 80 %</w:t>
            </w:r>
          </w:p>
        </w:tc>
        <w:tc>
          <w:tcPr>
            <w:tcW w:w="1134" w:type="dxa"/>
            <w:hideMark/>
          </w:tcPr>
          <w:p w:rsidR="00C71A36" w:rsidRPr="00751B27" w:rsidRDefault="00C71A36" w:rsidP="00DD2BE8">
            <w:pPr>
              <w:spacing w:after="20"/>
              <w:ind w:left="20"/>
              <w:rPr>
                <w:rFonts w:ascii="Times New Roman" w:eastAsia="Times New Roman" w:hAnsi="Times New Roman" w:cs="Times New Roman"/>
                <w:sz w:val="28"/>
                <w:szCs w:val="28"/>
                <w:lang w:val="en-US"/>
              </w:rPr>
            </w:pPr>
            <w:r w:rsidRPr="00751B27">
              <w:rPr>
                <w:rFonts w:ascii="Times New Roman" w:hAnsi="Times New Roman" w:cs="Times New Roman"/>
                <w:color w:val="000000"/>
                <w:sz w:val="28"/>
                <w:szCs w:val="28"/>
              </w:rPr>
              <w:t>2</w:t>
            </w:r>
          </w:p>
        </w:tc>
      </w:tr>
      <w:tr w:rsidR="00C71A36" w:rsidTr="00C71A36">
        <w:trPr>
          <w:trHeight w:val="420"/>
        </w:trPr>
        <w:tc>
          <w:tcPr>
            <w:tcW w:w="751" w:type="dxa"/>
            <w:hideMark/>
          </w:tcPr>
          <w:p w:rsidR="00C71A36" w:rsidRPr="00751B27" w:rsidRDefault="00C71A36" w:rsidP="00DD2BE8">
            <w:pPr>
              <w:spacing w:after="20"/>
              <w:ind w:left="20"/>
              <w:jc w:val="both"/>
              <w:rPr>
                <w:rFonts w:ascii="Times New Roman" w:eastAsia="Times New Roman" w:hAnsi="Times New Roman" w:cs="Times New Roman"/>
                <w:sz w:val="28"/>
                <w:szCs w:val="28"/>
                <w:lang w:val="en-US"/>
              </w:rPr>
            </w:pPr>
            <w:r w:rsidRPr="00751B27">
              <w:rPr>
                <w:rFonts w:ascii="Times New Roman" w:hAnsi="Times New Roman" w:cs="Times New Roman"/>
                <w:color w:val="000000"/>
                <w:sz w:val="28"/>
                <w:szCs w:val="28"/>
              </w:rPr>
              <w:lastRenderedPageBreak/>
              <w:t>7</w:t>
            </w:r>
          </w:p>
        </w:tc>
        <w:tc>
          <w:tcPr>
            <w:tcW w:w="10130" w:type="dxa"/>
            <w:shd w:val="clear" w:color="auto" w:fill="auto"/>
            <w:hideMark/>
          </w:tcPr>
          <w:p w:rsidR="00C71A36" w:rsidRPr="00C71A36" w:rsidRDefault="00C71A36" w:rsidP="00C71A36">
            <w:pPr>
              <w:pStyle w:val="HTML"/>
              <w:shd w:val="clear" w:color="auto" w:fill="F8F9FA"/>
              <w:rPr>
                <w:rFonts w:ascii="Times New Roman" w:hAnsi="Times New Roman" w:cs="Times New Roman"/>
                <w:color w:val="202124"/>
                <w:sz w:val="24"/>
                <w:szCs w:val="24"/>
              </w:rPr>
            </w:pPr>
            <w:r w:rsidRPr="00C71A36">
              <w:rPr>
                <w:rStyle w:val="y2iqfc"/>
                <w:rFonts w:ascii="Times New Roman" w:hAnsi="Times New Roman" w:cs="Times New Roman"/>
                <w:color w:val="202124"/>
                <w:sz w:val="24"/>
                <w:szCs w:val="24"/>
                <w:lang w:val="kk-KZ"/>
              </w:rPr>
              <w:t>Жас топтарының толуына сәйкесті</w:t>
            </w:r>
          </w:p>
        </w:tc>
        <w:tc>
          <w:tcPr>
            <w:tcW w:w="2410" w:type="dxa"/>
            <w:hideMark/>
          </w:tcPr>
          <w:p w:rsidR="00C71A36" w:rsidRPr="00751B27" w:rsidRDefault="00C71A36" w:rsidP="00DD2BE8">
            <w:pPr>
              <w:spacing w:after="20"/>
              <w:rPr>
                <w:rFonts w:ascii="Times New Roman" w:eastAsia="Times New Roman" w:hAnsi="Times New Roman" w:cs="Times New Roman"/>
                <w:sz w:val="28"/>
                <w:szCs w:val="28"/>
              </w:rPr>
            </w:pPr>
            <w:r w:rsidRPr="00751B27">
              <w:rPr>
                <w:rFonts w:ascii="Times New Roman" w:hAnsi="Times New Roman" w:cs="Times New Roman"/>
                <w:color w:val="000000"/>
                <w:sz w:val="28"/>
                <w:szCs w:val="28"/>
              </w:rPr>
              <w:t>95 - 99 %</w:t>
            </w:r>
          </w:p>
        </w:tc>
        <w:tc>
          <w:tcPr>
            <w:tcW w:w="1134" w:type="dxa"/>
            <w:hideMark/>
          </w:tcPr>
          <w:p w:rsidR="00C71A36" w:rsidRPr="00751B27" w:rsidRDefault="00C71A36" w:rsidP="00DD2BE8">
            <w:pPr>
              <w:spacing w:after="20"/>
              <w:rPr>
                <w:rFonts w:ascii="Times New Roman" w:eastAsia="Times New Roman" w:hAnsi="Times New Roman" w:cs="Times New Roman"/>
                <w:sz w:val="28"/>
                <w:szCs w:val="28"/>
              </w:rPr>
            </w:pPr>
            <w:r w:rsidRPr="00751B27">
              <w:rPr>
                <w:rFonts w:ascii="Times New Roman" w:hAnsi="Times New Roman" w:cs="Times New Roman"/>
                <w:color w:val="000000"/>
                <w:sz w:val="28"/>
                <w:szCs w:val="28"/>
              </w:rPr>
              <w:t>4</w:t>
            </w:r>
          </w:p>
        </w:tc>
      </w:tr>
      <w:tr w:rsidR="00EC48FB" w:rsidTr="00C71A36">
        <w:trPr>
          <w:trHeight w:val="1884"/>
        </w:trPr>
        <w:tc>
          <w:tcPr>
            <w:tcW w:w="751" w:type="dxa"/>
            <w:hideMark/>
          </w:tcPr>
          <w:p w:rsidR="00EC48FB" w:rsidRPr="00751B27" w:rsidRDefault="00EC48FB" w:rsidP="00DD2BE8">
            <w:pPr>
              <w:spacing w:after="20"/>
              <w:ind w:left="20"/>
              <w:jc w:val="both"/>
              <w:rPr>
                <w:rFonts w:ascii="Times New Roman" w:eastAsia="Times New Roman" w:hAnsi="Times New Roman" w:cs="Times New Roman"/>
                <w:sz w:val="28"/>
                <w:szCs w:val="28"/>
                <w:lang w:val="en-US"/>
              </w:rPr>
            </w:pPr>
            <w:r w:rsidRPr="00751B27">
              <w:rPr>
                <w:rFonts w:ascii="Times New Roman" w:hAnsi="Times New Roman" w:cs="Times New Roman"/>
                <w:color w:val="000000"/>
                <w:sz w:val="28"/>
                <w:szCs w:val="28"/>
              </w:rPr>
              <w:t>8</w:t>
            </w:r>
          </w:p>
        </w:tc>
        <w:tc>
          <w:tcPr>
            <w:tcW w:w="10130" w:type="dxa"/>
            <w:shd w:val="clear" w:color="auto" w:fill="auto"/>
            <w:hideMark/>
          </w:tcPr>
          <w:p w:rsidR="00C71A36" w:rsidRPr="00C71A36" w:rsidRDefault="00C71A36" w:rsidP="00C71A36">
            <w:pPr>
              <w:pStyle w:val="HTML"/>
              <w:shd w:val="clear" w:color="auto" w:fill="F8F9FA"/>
              <w:rPr>
                <w:rFonts w:ascii="Times New Roman" w:hAnsi="Times New Roman" w:cs="Times New Roman"/>
                <w:color w:val="202124"/>
                <w:sz w:val="24"/>
                <w:szCs w:val="24"/>
              </w:rPr>
            </w:pPr>
            <w:r w:rsidRPr="00C71A36">
              <w:rPr>
                <w:rStyle w:val="y2iqfc"/>
                <w:rFonts w:ascii="Times New Roman" w:hAnsi="Times New Roman" w:cs="Times New Roman"/>
                <w:color w:val="202124"/>
                <w:sz w:val="24"/>
                <w:szCs w:val="24"/>
                <w:lang w:val="kk-KZ"/>
              </w:rPr>
              <w:t>Ата-аналар сауалнамасының нәтижелерін талдау</w:t>
            </w:r>
          </w:p>
          <w:p w:rsidR="00EC48FB" w:rsidRPr="00751B27" w:rsidRDefault="00EC48FB" w:rsidP="00DD2BE8">
            <w:pPr>
              <w:spacing w:after="20"/>
              <w:ind w:left="20"/>
              <w:jc w:val="both"/>
              <w:rPr>
                <w:rFonts w:ascii="Times New Roman" w:eastAsia="Times New Roman" w:hAnsi="Times New Roman" w:cs="Times New Roman"/>
                <w:sz w:val="28"/>
                <w:szCs w:val="28"/>
                <w:lang w:val="en-US"/>
              </w:rPr>
            </w:pPr>
          </w:p>
        </w:tc>
        <w:tc>
          <w:tcPr>
            <w:tcW w:w="2410" w:type="dxa"/>
            <w:shd w:val="clear" w:color="auto" w:fill="auto"/>
            <w:hideMark/>
          </w:tcPr>
          <w:p w:rsidR="00C71A36" w:rsidRPr="00C71A36" w:rsidRDefault="00C71A36" w:rsidP="00C71A36">
            <w:pPr>
              <w:pStyle w:val="HTML"/>
              <w:shd w:val="clear" w:color="auto" w:fill="F8F9FA"/>
              <w:rPr>
                <w:rFonts w:ascii="Times New Roman" w:hAnsi="Times New Roman" w:cs="Times New Roman"/>
                <w:color w:val="202124"/>
                <w:sz w:val="24"/>
                <w:szCs w:val="24"/>
                <w:lang w:val="en-US"/>
              </w:rPr>
            </w:pPr>
            <w:r w:rsidRPr="00C71A36">
              <w:rPr>
                <w:rStyle w:val="y2iqfc"/>
                <w:rFonts w:ascii="Times New Roman" w:hAnsi="Times New Roman" w:cs="Times New Roman"/>
                <w:color w:val="202124"/>
                <w:sz w:val="24"/>
                <w:szCs w:val="24"/>
                <w:lang w:val="kk-KZ"/>
              </w:rPr>
              <w:t>респонденттердің 80%-дан 100%-ға дейін студенттердің дайындық деңгейіне қанағаттанған</w:t>
            </w:r>
          </w:p>
          <w:p w:rsidR="00EC48FB" w:rsidRPr="00C71A36" w:rsidRDefault="00EC48FB" w:rsidP="00C71A36">
            <w:pPr>
              <w:spacing w:after="20"/>
              <w:ind w:left="20"/>
              <w:rPr>
                <w:rFonts w:ascii="Times New Roman" w:eastAsia="Times New Roman" w:hAnsi="Times New Roman" w:cs="Times New Roman"/>
                <w:sz w:val="24"/>
                <w:szCs w:val="24"/>
                <w:lang w:val="en-US"/>
              </w:rPr>
            </w:pPr>
          </w:p>
        </w:tc>
        <w:tc>
          <w:tcPr>
            <w:tcW w:w="1134" w:type="dxa"/>
            <w:hideMark/>
          </w:tcPr>
          <w:p w:rsidR="00EC48FB" w:rsidRPr="00751B27" w:rsidRDefault="00EC48FB" w:rsidP="00DD2BE8">
            <w:pPr>
              <w:spacing w:after="20"/>
              <w:ind w:left="20"/>
              <w:rPr>
                <w:rFonts w:ascii="Times New Roman" w:eastAsia="Times New Roman" w:hAnsi="Times New Roman" w:cs="Times New Roman"/>
                <w:sz w:val="28"/>
                <w:szCs w:val="28"/>
              </w:rPr>
            </w:pPr>
            <w:r w:rsidRPr="00751B27">
              <w:rPr>
                <w:rFonts w:ascii="Times New Roman" w:hAnsi="Times New Roman" w:cs="Times New Roman"/>
                <w:color w:val="000000"/>
                <w:sz w:val="28"/>
                <w:szCs w:val="28"/>
              </w:rPr>
              <w:t>5</w:t>
            </w:r>
          </w:p>
        </w:tc>
      </w:tr>
      <w:tr w:rsidR="00EC48FB" w:rsidTr="00C71A36">
        <w:trPr>
          <w:trHeight w:val="2402"/>
        </w:trPr>
        <w:tc>
          <w:tcPr>
            <w:tcW w:w="751" w:type="dxa"/>
            <w:hideMark/>
          </w:tcPr>
          <w:p w:rsidR="00EC48FB" w:rsidRPr="00751B27" w:rsidRDefault="00EC48FB" w:rsidP="00DD2BE8">
            <w:pPr>
              <w:spacing w:after="20"/>
              <w:ind w:left="20"/>
              <w:jc w:val="both"/>
              <w:rPr>
                <w:rFonts w:ascii="Times New Roman" w:eastAsia="Times New Roman" w:hAnsi="Times New Roman" w:cs="Times New Roman"/>
                <w:sz w:val="28"/>
                <w:szCs w:val="28"/>
                <w:lang w:val="en-US"/>
              </w:rPr>
            </w:pPr>
            <w:r w:rsidRPr="00751B27">
              <w:rPr>
                <w:rFonts w:ascii="Times New Roman" w:hAnsi="Times New Roman" w:cs="Times New Roman"/>
                <w:color w:val="000000"/>
                <w:sz w:val="28"/>
                <w:szCs w:val="28"/>
              </w:rPr>
              <w:t>9</w:t>
            </w:r>
          </w:p>
        </w:tc>
        <w:tc>
          <w:tcPr>
            <w:tcW w:w="10130" w:type="dxa"/>
            <w:shd w:val="clear" w:color="auto" w:fill="auto"/>
            <w:hideMark/>
          </w:tcPr>
          <w:p w:rsidR="00C71A36" w:rsidRPr="00C71A36" w:rsidRDefault="00C71A36" w:rsidP="00C71A36">
            <w:pPr>
              <w:pStyle w:val="HTML"/>
              <w:shd w:val="clear" w:color="auto" w:fill="F8F9FA"/>
              <w:rPr>
                <w:rFonts w:ascii="Times New Roman" w:hAnsi="Times New Roman" w:cs="Times New Roman"/>
                <w:color w:val="202124"/>
                <w:sz w:val="24"/>
                <w:szCs w:val="24"/>
              </w:rPr>
            </w:pPr>
            <w:r w:rsidRPr="00C71A36">
              <w:rPr>
                <w:rStyle w:val="y2iqfc"/>
                <w:rFonts w:ascii="Times New Roman" w:hAnsi="Times New Roman" w:cs="Times New Roman"/>
                <w:color w:val="202124"/>
                <w:sz w:val="24"/>
                <w:szCs w:val="24"/>
                <w:lang w:val="kk-KZ"/>
              </w:rPr>
              <w:t>Мұғалімдер арасында сауалнама нәтижелерін талдау</w:t>
            </w:r>
          </w:p>
          <w:p w:rsidR="00EC48FB" w:rsidRPr="00751B27" w:rsidRDefault="00EC48FB" w:rsidP="00DD2BE8">
            <w:pPr>
              <w:spacing w:after="20"/>
              <w:ind w:left="20"/>
              <w:jc w:val="both"/>
              <w:rPr>
                <w:rFonts w:ascii="Times New Roman" w:eastAsia="Times New Roman" w:hAnsi="Times New Roman" w:cs="Times New Roman"/>
                <w:sz w:val="28"/>
                <w:szCs w:val="28"/>
                <w:lang w:val="en-US"/>
              </w:rPr>
            </w:pPr>
          </w:p>
        </w:tc>
        <w:tc>
          <w:tcPr>
            <w:tcW w:w="2410" w:type="dxa"/>
            <w:shd w:val="clear" w:color="auto" w:fill="auto"/>
            <w:hideMark/>
          </w:tcPr>
          <w:p w:rsidR="00C71A36" w:rsidRPr="00C71A36" w:rsidRDefault="00C71A36" w:rsidP="00C71A36">
            <w:pPr>
              <w:pStyle w:val="HTML"/>
              <w:shd w:val="clear" w:color="auto" w:fill="F8F9FA"/>
              <w:rPr>
                <w:rFonts w:ascii="Times New Roman" w:hAnsi="Times New Roman" w:cs="Times New Roman"/>
                <w:color w:val="202124"/>
                <w:sz w:val="24"/>
                <w:szCs w:val="24"/>
                <w:lang w:val="en-US"/>
              </w:rPr>
            </w:pPr>
            <w:r w:rsidRPr="00C71A36">
              <w:rPr>
                <w:rStyle w:val="y2iqfc"/>
                <w:rFonts w:ascii="Times New Roman" w:hAnsi="Times New Roman" w:cs="Times New Roman"/>
                <w:color w:val="202124"/>
                <w:sz w:val="24"/>
                <w:szCs w:val="24"/>
                <w:lang w:val="kk-KZ"/>
              </w:rPr>
              <w:t>Респонденттердің 80%-дан 100%-ға дейін сапалы оқыту мен білім алу үшін жағдай жасау деңгейіне қанағаттанған</w:t>
            </w:r>
          </w:p>
          <w:p w:rsidR="00EC48FB" w:rsidRPr="00C71A36" w:rsidRDefault="00EC48FB" w:rsidP="00C71A36">
            <w:pPr>
              <w:spacing w:after="20"/>
              <w:ind w:left="20"/>
              <w:rPr>
                <w:rFonts w:ascii="Times New Roman" w:eastAsia="Times New Roman" w:hAnsi="Times New Roman" w:cs="Times New Roman"/>
                <w:sz w:val="24"/>
                <w:szCs w:val="24"/>
                <w:lang w:val="en-US"/>
              </w:rPr>
            </w:pPr>
          </w:p>
        </w:tc>
        <w:tc>
          <w:tcPr>
            <w:tcW w:w="1134" w:type="dxa"/>
            <w:hideMark/>
          </w:tcPr>
          <w:p w:rsidR="00EC48FB" w:rsidRPr="00751B27" w:rsidRDefault="00EC48FB" w:rsidP="00DD2BE8">
            <w:pPr>
              <w:spacing w:after="20"/>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EC48FB" w:rsidRPr="00751B27" w:rsidRDefault="00EC48FB" w:rsidP="00DD2BE8">
            <w:pPr>
              <w:spacing w:after="20"/>
              <w:ind w:left="20"/>
              <w:rPr>
                <w:rFonts w:ascii="Times New Roman" w:eastAsia="Times New Roman" w:hAnsi="Times New Roman" w:cs="Times New Roman"/>
                <w:sz w:val="28"/>
                <w:szCs w:val="28"/>
              </w:rPr>
            </w:pPr>
          </w:p>
        </w:tc>
      </w:tr>
      <w:tr w:rsidR="00EC48FB" w:rsidRPr="00354CAC" w:rsidTr="00DD2BE8">
        <w:trPr>
          <w:trHeight w:val="310"/>
        </w:trPr>
        <w:tc>
          <w:tcPr>
            <w:tcW w:w="751" w:type="dxa"/>
            <w:hideMark/>
          </w:tcPr>
          <w:p w:rsidR="00EC48FB" w:rsidRPr="00354CAC" w:rsidRDefault="00EC48FB" w:rsidP="00DD2BE8">
            <w:pPr>
              <w:spacing w:after="20"/>
              <w:ind w:left="20"/>
              <w:jc w:val="both"/>
              <w:rPr>
                <w:rFonts w:ascii="Times New Roman" w:hAnsi="Times New Roman" w:cs="Times New Roman"/>
                <w:b/>
                <w:color w:val="000000"/>
                <w:sz w:val="28"/>
                <w:szCs w:val="28"/>
              </w:rPr>
            </w:pPr>
          </w:p>
        </w:tc>
        <w:tc>
          <w:tcPr>
            <w:tcW w:w="10130" w:type="dxa"/>
            <w:hideMark/>
          </w:tcPr>
          <w:p w:rsidR="00EC48FB" w:rsidRPr="00C71A36" w:rsidRDefault="00C71A36" w:rsidP="00DD2BE8">
            <w:pPr>
              <w:spacing w:after="20"/>
              <w:ind w:left="20"/>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Барлығы </w:t>
            </w:r>
          </w:p>
        </w:tc>
        <w:tc>
          <w:tcPr>
            <w:tcW w:w="2410" w:type="dxa"/>
            <w:hideMark/>
          </w:tcPr>
          <w:p w:rsidR="00EC48FB" w:rsidRPr="00354CAC" w:rsidRDefault="00EC48FB" w:rsidP="00DD2BE8">
            <w:pPr>
              <w:spacing w:after="20"/>
              <w:ind w:left="20"/>
              <w:rPr>
                <w:rFonts w:ascii="Times New Roman" w:hAnsi="Times New Roman" w:cs="Times New Roman"/>
                <w:b/>
                <w:color w:val="000000"/>
                <w:sz w:val="28"/>
                <w:szCs w:val="28"/>
              </w:rPr>
            </w:pPr>
            <w:r w:rsidRPr="00354CAC">
              <w:rPr>
                <w:rFonts w:ascii="Times New Roman" w:hAnsi="Times New Roman" w:cs="Times New Roman"/>
                <w:b/>
                <w:color w:val="000000"/>
                <w:sz w:val="28"/>
                <w:szCs w:val="28"/>
              </w:rPr>
              <w:t>80%</w:t>
            </w:r>
          </w:p>
        </w:tc>
        <w:tc>
          <w:tcPr>
            <w:tcW w:w="1134" w:type="dxa"/>
            <w:hideMark/>
          </w:tcPr>
          <w:p w:rsidR="00EC48FB" w:rsidRPr="00354CAC" w:rsidRDefault="00EC48FB" w:rsidP="00DD2BE8">
            <w:pPr>
              <w:spacing w:after="20"/>
              <w:ind w:left="20"/>
              <w:rPr>
                <w:rFonts w:ascii="Times New Roman" w:eastAsia="Times New Roman" w:hAnsi="Times New Roman" w:cs="Times New Roman"/>
                <w:b/>
                <w:sz w:val="28"/>
                <w:szCs w:val="28"/>
              </w:rPr>
            </w:pPr>
            <w:r w:rsidRPr="00354CAC">
              <w:rPr>
                <w:rFonts w:ascii="Times New Roman" w:eastAsia="Times New Roman" w:hAnsi="Times New Roman" w:cs="Times New Roman"/>
                <w:b/>
                <w:sz w:val="28"/>
                <w:szCs w:val="28"/>
              </w:rPr>
              <w:t>36</w:t>
            </w:r>
          </w:p>
        </w:tc>
      </w:tr>
    </w:tbl>
    <w:p w:rsidR="00EC48FB" w:rsidRDefault="00EC48FB" w:rsidP="00EC48FB">
      <w:pPr>
        <w:spacing w:after="0"/>
        <w:jc w:val="right"/>
        <w:rPr>
          <w:rFonts w:ascii="Times New Roman" w:hAnsi="Times New Roman" w:cs="Times New Roman"/>
          <w:color w:val="000000"/>
          <w:sz w:val="28"/>
        </w:rPr>
      </w:pPr>
      <w:bookmarkStart w:id="2" w:name="z122"/>
      <w:r w:rsidRPr="00751B27">
        <w:rPr>
          <w:rFonts w:ascii="Times New Roman" w:hAnsi="Times New Roman" w:cs="Times New Roman"/>
          <w:color w:val="000000"/>
          <w:sz w:val="28"/>
        </w:rPr>
        <w:t xml:space="preserve">      </w:t>
      </w:r>
    </w:p>
    <w:p w:rsidR="00EC48FB" w:rsidRDefault="00EC48FB" w:rsidP="00EC48FB">
      <w:pPr>
        <w:spacing w:after="0"/>
        <w:jc w:val="right"/>
        <w:rPr>
          <w:rFonts w:ascii="Times New Roman" w:hAnsi="Times New Roman" w:cs="Times New Roman"/>
          <w:color w:val="000000"/>
          <w:sz w:val="28"/>
        </w:rPr>
      </w:pPr>
    </w:p>
    <w:p w:rsidR="00EC48FB" w:rsidRPr="00EC48FB" w:rsidRDefault="00C71A36" w:rsidP="00EC48FB">
      <w:pPr>
        <w:spacing w:after="0"/>
        <w:jc w:val="right"/>
        <w:rPr>
          <w:rFonts w:ascii="Times New Roman" w:eastAsia="Times New Roman" w:hAnsi="Times New Roman" w:cs="Times New Roman"/>
          <w:lang w:val="kk-KZ"/>
        </w:rPr>
      </w:pPr>
      <w:r>
        <w:rPr>
          <w:rFonts w:ascii="Times New Roman" w:hAnsi="Times New Roman" w:cs="Times New Roman"/>
          <w:color w:val="000000"/>
          <w:sz w:val="28"/>
          <w:lang w:val="kk-KZ"/>
        </w:rPr>
        <w:t xml:space="preserve">Балабақшаның  меңгерушісі </w:t>
      </w:r>
      <w:r w:rsidR="00EC48FB" w:rsidRPr="00751B27">
        <w:rPr>
          <w:rFonts w:ascii="Times New Roman" w:hAnsi="Times New Roman" w:cs="Times New Roman"/>
          <w:color w:val="000000"/>
          <w:sz w:val="28"/>
        </w:rPr>
        <w:t>_________________</w:t>
      </w:r>
      <w:r>
        <w:rPr>
          <w:rFonts w:ascii="Times New Roman" w:hAnsi="Times New Roman" w:cs="Times New Roman"/>
          <w:color w:val="000000"/>
          <w:sz w:val="28"/>
          <w:lang w:val="kk-KZ"/>
        </w:rPr>
        <w:t>Ж.Рамазанова</w:t>
      </w:r>
    </w:p>
    <w:bookmarkEnd w:id="2"/>
    <w:p w:rsidR="00EC48FB" w:rsidRPr="00C71A36" w:rsidRDefault="00C71A36" w:rsidP="00C71A36">
      <w:pPr>
        <w:spacing w:after="0"/>
        <w:jc w:val="center"/>
        <w:rPr>
          <w:rFonts w:ascii="Times New Roman" w:hAnsi="Times New Roman" w:cs="Times New Roman"/>
          <w:sz w:val="20"/>
          <w:szCs w:val="20"/>
        </w:rPr>
      </w:pPr>
      <w:r>
        <w:rPr>
          <w:rFonts w:ascii="Times New Roman" w:hAnsi="Times New Roman" w:cs="Times New Roman"/>
          <w:color w:val="000000"/>
          <w:sz w:val="20"/>
          <w:szCs w:val="20"/>
          <w:lang w:val="kk-KZ"/>
        </w:rPr>
        <w:t xml:space="preserve">                                                                                                                                                                                                       </w:t>
      </w:r>
      <w:r w:rsidR="00EC48FB" w:rsidRPr="00751B27">
        <w:rPr>
          <w:rFonts w:ascii="Times New Roman" w:hAnsi="Times New Roman" w:cs="Times New Roman"/>
          <w:color w:val="000000"/>
          <w:sz w:val="20"/>
          <w:szCs w:val="20"/>
        </w:rPr>
        <w:t xml:space="preserve">  </w:t>
      </w:r>
      <w:r w:rsidR="00EC48FB" w:rsidRPr="00C71A36">
        <w:rPr>
          <w:rFonts w:ascii="Times New Roman" w:hAnsi="Times New Roman" w:cs="Times New Roman"/>
          <w:color w:val="000000"/>
          <w:sz w:val="20"/>
          <w:szCs w:val="20"/>
        </w:rPr>
        <w:t>(</w:t>
      </w:r>
      <w:r w:rsidRPr="00C71A36">
        <w:rPr>
          <w:rFonts w:ascii="Times New Roman" w:hAnsi="Times New Roman" w:cs="Times New Roman"/>
          <w:color w:val="000000"/>
          <w:sz w:val="20"/>
          <w:szCs w:val="20"/>
          <w:lang w:val="kk-KZ"/>
        </w:rPr>
        <w:t>қолы</w:t>
      </w:r>
      <w:proofErr w:type="gramStart"/>
      <w:r w:rsidRPr="00C71A36">
        <w:rPr>
          <w:rFonts w:ascii="Times New Roman" w:hAnsi="Times New Roman" w:cs="Times New Roman"/>
          <w:color w:val="000000"/>
          <w:sz w:val="20"/>
          <w:szCs w:val="20"/>
          <w:lang w:val="kk-KZ"/>
        </w:rPr>
        <w:t xml:space="preserve"> </w:t>
      </w:r>
      <w:r w:rsidR="00EC48FB" w:rsidRPr="00C71A36">
        <w:rPr>
          <w:rFonts w:ascii="Times New Roman" w:hAnsi="Times New Roman" w:cs="Times New Roman"/>
          <w:color w:val="000000"/>
          <w:sz w:val="20"/>
          <w:szCs w:val="20"/>
        </w:rPr>
        <w:t>)</w:t>
      </w:r>
      <w:proofErr w:type="gramEnd"/>
      <w:r w:rsidR="00EC48FB" w:rsidRPr="00C71A36">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00EC48FB" w:rsidRPr="00C71A36">
        <w:rPr>
          <w:rFonts w:ascii="Times New Roman" w:hAnsi="Times New Roman" w:cs="Times New Roman"/>
          <w:color w:val="000000"/>
          <w:sz w:val="20"/>
          <w:szCs w:val="20"/>
        </w:rPr>
        <w:t>(</w:t>
      </w:r>
      <w:r w:rsidRPr="00C71A36">
        <w:rPr>
          <w:rFonts w:ascii="Times New Roman" w:hAnsi="Times New Roman" w:cs="Times New Roman"/>
          <w:color w:val="000000"/>
          <w:sz w:val="20"/>
          <w:szCs w:val="20"/>
          <w:lang w:val="kk-KZ"/>
        </w:rPr>
        <w:t>Тегі, аты</w:t>
      </w:r>
      <w:r w:rsidR="00EC48FB" w:rsidRPr="00C71A36">
        <w:rPr>
          <w:rFonts w:ascii="Times New Roman" w:hAnsi="Times New Roman" w:cs="Times New Roman"/>
          <w:color w:val="000000"/>
          <w:sz w:val="20"/>
          <w:szCs w:val="20"/>
        </w:rPr>
        <w:t xml:space="preserve">) </w:t>
      </w:r>
    </w:p>
    <w:p w:rsidR="00EC48FB" w:rsidRDefault="00EC48FB" w:rsidP="00EC48FB">
      <w:pPr>
        <w:pStyle w:val="a5"/>
        <w:rPr>
          <w:rFonts w:ascii="Times New Roman" w:hAnsi="Times New Roman" w:cs="Times New Roman"/>
          <w:sz w:val="28"/>
          <w:szCs w:val="28"/>
        </w:rPr>
      </w:pPr>
    </w:p>
    <w:p w:rsidR="00EC48FB" w:rsidRDefault="00EC48FB" w:rsidP="00EC48FB">
      <w:pPr>
        <w:pStyle w:val="a5"/>
        <w:rPr>
          <w:rFonts w:ascii="Times New Roman" w:hAnsi="Times New Roman" w:cs="Times New Roman"/>
          <w:sz w:val="28"/>
          <w:szCs w:val="28"/>
        </w:rPr>
      </w:pPr>
    </w:p>
    <w:p w:rsidR="00EC48FB" w:rsidRPr="00EC48FB" w:rsidRDefault="00EC48FB"/>
    <w:sectPr w:rsidR="00EC48FB" w:rsidRPr="00EC48FB" w:rsidSect="0068415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7128"/>
    <w:multiLevelType w:val="hybridMultilevel"/>
    <w:tmpl w:val="B21C8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A1388"/>
    <w:multiLevelType w:val="hybridMultilevel"/>
    <w:tmpl w:val="F78C7BA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684152"/>
    <w:rsid w:val="000373EC"/>
    <w:rsid w:val="000869A5"/>
    <w:rsid w:val="000F1B12"/>
    <w:rsid w:val="00213D4B"/>
    <w:rsid w:val="002F5683"/>
    <w:rsid w:val="00306824"/>
    <w:rsid w:val="00411A41"/>
    <w:rsid w:val="005C52DB"/>
    <w:rsid w:val="005D15E4"/>
    <w:rsid w:val="00684152"/>
    <w:rsid w:val="006A2E51"/>
    <w:rsid w:val="006B3D90"/>
    <w:rsid w:val="009477C8"/>
    <w:rsid w:val="009E73C5"/>
    <w:rsid w:val="00A702A8"/>
    <w:rsid w:val="00AC23D9"/>
    <w:rsid w:val="00B601E0"/>
    <w:rsid w:val="00BA6F72"/>
    <w:rsid w:val="00BF696E"/>
    <w:rsid w:val="00C71A36"/>
    <w:rsid w:val="00D022B7"/>
    <w:rsid w:val="00DD2BE8"/>
    <w:rsid w:val="00E01D03"/>
    <w:rsid w:val="00EC4747"/>
    <w:rsid w:val="00EC48FB"/>
    <w:rsid w:val="00F048BD"/>
    <w:rsid w:val="00FC4E1D"/>
    <w:rsid w:val="00FD2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01E0"/>
    <w:rPr>
      <w:color w:val="0000FF" w:themeColor="hyperlink"/>
      <w:u w:val="single"/>
    </w:rPr>
  </w:style>
  <w:style w:type="table" w:styleId="a4">
    <w:name w:val="Table Grid"/>
    <w:basedOn w:val="a1"/>
    <w:rsid w:val="00B60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Без интервала6,исполнитель,No Spacing11,Елжан,Без интервала2,ТекстОтчета"/>
    <w:link w:val="a6"/>
    <w:uiPriority w:val="1"/>
    <w:qFormat/>
    <w:rsid w:val="00BA6F72"/>
    <w:pPr>
      <w:spacing w:after="0" w:line="240" w:lineRule="auto"/>
    </w:pPr>
    <w:rPr>
      <w:rFonts w:eastAsiaTheme="minorEastAsia"/>
      <w:lang w:eastAsia="ru-RU"/>
    </w:rPr>
  </w:style>
  <w:style w:type="character" w:customStyle="1" w:styleId="a6">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5"/>
    <w:uiPriority w:val="1"/>
    <w:rsid w:val="00BA6F72"/>
    <w:rPr>
      <w:rFonts w:eastAsiaTheme="minorEastAsia"/>
      <w:lang w:eastAsia="ru-RU"/>
    </w:rPr>
  </w:style>
  <w:style w:type="paragraph" w:styleId="a7">
    <w:name w:val="List Paragraph"/>
    <w:basedOn w:val="a"/>
    <w:uiPriority w:val="34"/>
    <w:qFormat/>
    <w:rsid w:val="00BA6F72"/>
    <w:pPr>
      <w:ind w:left="720"/>
      <w:contextualSpacing/>
    </w:pPr>
    <w:rPr>
      <w:rFonts w:eastAsiaTheme="minorEastAsia"/>
      <w:lang w:eastAsia="ru-RU"/>
    </w:rPr>
  </w:style>
  <w:style w:type="character" w:styleId="a8">
    <w:name w:val="FollowedHyperlink"/>
    <w:basedOn w:val="a0"/>
    <w:uiPriority w:val="99"/>
    <w:semiHidden/>
    <w:unhideWhenUsed/>
    <w:rsid w:val="000373EC"/>
    <w:rPr>
      <w:color w:val="800080" w:themeColor="followedHyperlink"/>
      <w:u w:val="single"/>
    </w:rPr>
  </w:style>
  <w:style w:type="paragraph" w:styleId="HTML">
    <w:name w:val="HTML Preformatted"/>
    <w:basedOn w:val="a"/>
    <w:link w:val="HTML0"/>
    <w:uiPriority w:val="99"/>
    <w:unhideWhenUsed/>
    <w:rsid w:val="005D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D15E4"/>
    <w:rPr>
      <w:rFonts w:ascii="Courier New" w:eastAsia="Times New Roman" w:hAnsi="Courier New" w:cs="Courier New"/>
      <w:sz w:val="20"/>
      <w:szCs w:val="20"/>
      <w:lang w:eastAsia="ru-RU"/>
    </w:rPr>
  </w:style>
  <w:style w:type="character" w:customStyle="1" w:styleId="y2iqfc">
    <w:name w:val="y2iqfc"/>
    <w:basedOn w:val="a0"/>
    <w:rsid w:val="005D15E4"/>
  </w:style>
</w:styles>
</file>

<file path=word/webSettings.xml><?xml version="1.0" encoding="utf-8"?>
<w:webSettings xmlns:r="http://schemas.openxmlformats.org/officeDocument/2006/relationships" xmlns:w="http://schemas.openxmlformats.org/wordprocessingml/2006/main">
  <w:divs>
    <w:div w:id="14305492">
      <w:bodyDiv w:val="1"/>
      <w:marLeft w:val="0"/>
      <w:marRight w:val="0"/>
      <w:marTop w:val="0"/>
      <w:marBottom w:val="0"/>
      <w:divBdr>
        <w:top w:val="none" w:sz="0" w:space="0" w:color="auto"/>
        <w:left w:val="none" w:sz="0" w:space="0" w:color="auto"/>
        <w:bottom w:val="none" w:sz="0" w:space="0" w:color="auto"/>
        <w:right w:val="none" w:sz="0" w:space="0" w:color="auto"/>
      </w:divBdr>
    </w:div>
    <w:div w:id="23286383">
      <w:bodyDiv w:val="1"/>
      <w:marLeft w:val="0"/>
      <w:marRight w:val="0"/>
      <w:marTop w:val="0"/>
      <w:marBottom w:val="0"/>
      <w:divBdr>
        <w:top w:val="none" w:sz="0" w:space="0" w:color="auto"/>
        <w:left w:val="none" w:sz="0" w:space="0" w:color="auto"/>
        <w:bottom w:val="none" w:sz="0" w:space="0" w:color="auto"/>
        <w:right w:val="none" w:sz="0" w:space="0" w:color="auto"/>
      </w:divBdr>
    </w:div>
    <w:div w:id="26874285">
      <w:bodyDiv w:val="1"/>
      <w:marLeft w:val="0"/>
      <w:marRight w:val="0"/>
      <w:marTop w:val="0"/>
      <w:marBottom w:val="0"/>
      <w:divBdr>
        <w:top w:val="none" w:sz="0" w:space="0" w:color="auto"/>
        <w:left w:val="none" w:sz="0" w:space="0" w:color="auto"/>
        <w:bottom w:val="none" w:sz="0" w:space="0" w:color="auto"/>
        <w:right w:val="none" w:sz="0" w:space="0" w:color="auto"/>
      </w:divBdr>
    </w:div>
    <w:div w:id="34546090">
      <w:bodyDiv w:val="1"/>
      <w:marLeft w:val="0"/>
      <w:marRight w:val="0"/>
      <w:marTop w:val="0"/>
      <w:marBottom w:val="0"/>
      <w:divBdr>
        <w:top w:val="none" w:sz="0" w:space="0" w:color="auto"/>
        <w:left w:val="none" w:sz="0" w:space="0" w:color="auto"/>
        <w:bottom w:val="none" w:sz="0" w:space="0" w:color="auto"/>
        <w:right w:val="none" w:sz="0" w:space="0" w:color="auto"/>
      </w:divBdr>
    </w:div>
    <w:div w:id="50926806">
      <w:bodyDiv w:val="1"/>
      <w:marLeft w:val="0"/>
      <w:marRight w:val="0"/>
      <w:marTop w:val="0"/>
      <w:marBottom w:val="0"/>
      <w:divBdr>
        <w:top w:val="none" w:sz="0" w:space="0" w:color="auto"/>
        <w:left w:val="none" w:sz="0" w:space="0" w:color="auto"/>
        <w:bottom w:val="none" w:sz="0" w:space="0" w:color="auto"/>
        <w:right w:val="none" w:sz="0" w:space="0" w:color="auto"/>
      </w:divBdr>
    </w:div>
    <w:div w:id="194738969">
      <w:bodyDiv w:val="1"/>
      <w:marLeft w:val="0"/>
      <w:marRight w:val="0"/>
      <w:marTop w:val="0"/>
      <w:marBottom w:val="0"/>
      <w:divBdr>
        <w:top w:val="none" w:sz="0" w:space="0" w:color="auto"/>
        <w:left w:val="none" w:sz="0" w:space="0" w:color="auto"/>
        <w:bottom w:val="none" w:sz="0" w:space="0" w:color="auto"/>
        <w:right w:val="none" w:sz="0" w:space="0" w:color="auto"/>
      </w:divBdr>
    </w:div>
    <w:div w:id="210385251">
      <w:bodyDiv w:val="1"/>
      <w:marLeft w:val="0"/>
      <w:marRight w:val="0"/>
      <w:marTop w:val="0"/>
      <w:marBottom w:val="0"/>
      <w:divBdr>
        <w:top w:val="none" w:sz="0" w:space="0" w:color="auto"/>
        <w:left w:val="none" w:sz="0" w:space="0" w:color="auto"/>
        <w:bottom w:val="none" w:sz="0" w:space="0" w:color="auto"/>
        <w:right w:val="none" w:sz="0" w:space="0" w:color="auto"/>
      </w:divBdr>
    </w:div>
    <w:div w:id="238641778">
      <w:bodyDiv w:val="1"/>
      <w:marLeft w:val="0"/>
      <w:marRight w:val="0"/>
      <w:marTop w:val="0"/>
      <w:marBottom w:val="0"/>
      <w:divBdr>
        <w:top w:val="none" w:sz="0" w:space="0" w:color="auto"/>
        <w:left w:val="none" w:sz="0" w:space="0" w:color="auto"/>
        <w:bottom w:val="none" w:sz="0" w:space="0" w:color="auto"/>
        <w:right w:val="none" w:sz="0" w:space="0" w:color="auto"/>
      </w:divBdr>
    </w:div>
    <w:div w:id="240406950">
      <w:bodyDiv w:val="1"/>
      <w:marLeft w:val="0"/>
      <w:marRight w:val="0"/>
      <w:marTop w:val="0"/>
      <w:marBottom w:val="0"/>
      <w:divBdr>
        <w:top w:val="none" w:sz="0" w:space="0" w:color="auto"/>
        <w:left w:val="none" w:sz="0" w:space="0" w:color="auto"/>
        <w:bottom w:val="none" w:sz="0" w:space="0" w:color="auto"/>
        <w:right w:val="none" w:sz="0" w:space="0" w:color="auto"/>
      </w:divBdr>
    </w:div>
    <w:div w:id="250969605">
      <w:bodyDiv w:val="1"/>
      <w:marLeft w:val="0"/>
      <w:marRight w:val="0"/>
      <w:marTop w:val="0"/>
      <w:marBottom w:val="0"/>
      <w:divBdr>
        <w:top w:val="none" w:sz="0" w:space="0" w:color="auto"/>
        <w:left w:val="none" w:sz="0" w:space="0" w:color="auto"/>
        <w:bottom w:val="none" w:sz="0" w:space="0" w:color="auto"/>
        <w:right w:val="none" w:sz="0" w:space="0" w:color="auto"/>
      </w:divBdr>
    </w:div>
    <w:div w:id="264772043">
      <w:bodyDiv w:val="1"/>
      <w:marLeft w:val="0"/>
      <w:marRight w:val="0"/>
      <w:marTop w:val="0"/>
      <w:marBottom w:val="0"/>
      <w:divBdr>
        <w:top w:val="none" w:sz="0" w:space="0" w:color="auto"/>
        <w:left w:val="none" w:sz="0" w:space="0" w:color="auto"/>
        <w:bottom w:val="none" w:sz="0" w:space="0" w:color="auto"/>
        <w:right w:val="none" w:sz="0" w:space="0" w:color="auto"/>
      </w:divBdr>
    </w:div>
    <w:div w:id="338191901">
      <w:bodyDiv w:val="1"/>
      <w:marLeft w:val="0"/>
      <w:marRight w:val="0"/>
      <w:marTop w:val="0"/>
      <w:marBottom w:val="0"/>
      <w:divBdr>
        <w:top w:val="none" w:sz="0" w:space="0" w:color="auto"/>
        <w:left w:val="none" w:sz="0" w:space="0" w:color="auto"/>
        <w:bottom w:val="none" w:sz="0" w:space="0" w:color="auto"/>
        <w:right w:val="none" w:sz="0" w:space="0" w:color="auto"/>
      </w:divBdr>
    </w:div>
    <w:div w:id="352614071">
      <w:bodyDiv w:val="1"/>
      <w:marLeft w:val="0"/>
      <w:marRight w:val="0"/>
      <w:marTop w:val="0"/>
      <w:marBottom w:val="0"/>
      <w:divBdr>
        <w:top w:val="none" w:sz="0" w:space="0" w:color="auto"/>
        <w:left w:val="none" w:sz="0" w:space="0" w:color="auto"/>
        <w:bottom w:val="none" w:sz="0" w:space="0" w:color="auto"/>
        <w:right w:val="none" w:sz="0" w:space="0" w:color="auto"/>
      </w:divBdr>
    </w:div>
    <w:div w:id="409743183">
      <w:bodyDiv w:val="1"/>
      <w:marLeft w:val="0"/>
      <w:marRight w:val="0"/>
      <w:marTop w:val="0"/>
      <w:marBottom w:val="0"/>
      <w:divBdr>
        <w:top w:val="none" w:sz="0" w:space="0" w:color="auto"/>
        <w:left w:val="none" w:sz="0" w:space="0" w:color="auto"/>
        <w:bottom w:val="none" w:sz="0" w:space="0" w:color="auto"/>
        <w:right w:val="none" w:sz="0" w:space="0" w:color="auto"/>
      </w:divBdr>
    </w:div>
    <w:div w:id="491874550">
      <w:bodyDiv w:val="1"/>
      <w:marLeft w:val="0"/>
      <w:marRight w:val="0"/>
      <w:marTop w:val="0"/>
      <w:marBottom w:val="0"/>
      <w:divBdr>
        <w:top w:val="none" w:sz="0" w:space="0" w:color="auto"/>
        <w:left w:val="none" w:sz="0" w:space="0" w:color="auto"/>
        <w:bottom w:val="none" w:sz="0" w:space="0" w:color="auto"/>
        <w:right w:val="none" w:sz="0" w:space="0" w:color="auto"/>
      </w:divBdr>
    </w:div>
    <w:div w:id="566696269">
      <w:bodyDiv w:val="1"/>
      <w:marLeft w:val="0"/>
      <w:marRight w:val="0"/>
      <w:marTop w:val="0"/>
      <w:marBottom w:val="0"/>
      <w:divBdr>
        <w:top w:val="none" w:sz="0" w:space="0" w:color="auto"/>
        <w:left w:val="none" w:sz="0" w:space="0" w:color="auto"/>
        <w:bottom w:val="none" w:sz="0" w:space="0" w:color="auto"/>
        <w:right w:val="none" w:sz="0" w:space="0" w:color="auto"/>
      </w:divBdr>
    </w:div>
    <w:div w:id="586496577">
      <w:bodyDiv w:val="1"/>
      <w:marLeft w:val="0"/>
      <w:marRight w:val="0"/>
      <w:marTop w:val="0"/>
      <w:marBottom w:val="0"/>
      <w:divBdr>
        <w:top w:val="none" w:sz="0" w:space="0" w:color="auto"/>
        <w:left w:val="none" w:sz="0" w:space="0" w:color="auto"/>
        <w:bottom w:val="none" w:sz="0" w:space="0" w:color="auto"/>
        <w:right w:val="none" w:sz="0" w:space="0" w:color="auto"/>
      </w:divBdr>
    </w:div>
    <w:div w:id="596447770">
      <w:bodyDiv w:val="1"/>
      <w:marLeft w:val="0"/>
      <w:marRight w:val="0"/>
      <w:marTop w:val="0"/>
      <w:marBottom w:val="0"/>
      <w:divBdr>
        <w:top w:val="none" w:sz="0" w:space="0" w:color="auto"/>
        <w:left w:val="none" w:sz="0" w:space="0" w:color="auto"/>
        <w:bottom w:val="none" w:sz="0" w:space="0" w:color="auto"/>
        <w:right w:val="none" w:sz="0" w:space="0" w:color="auto"/>
      </w:divBdr>
    </w:div>
    <w:div w:id="619918428">
      <w:bodyDiv w:val="1"/>
      <w:marLeft w:val="0"/>
      <w:marRight w:val="0"/>
      <w:marTop w:val="0"/>
      <w:marBottom w:val="0"/>
      <w:divBdr>
        <w:top w:val="none" w:sz="0" w:space="0" w:color="auto"/>
        <w:left w:val="none" w:sz="0" w:space="0" w:color="auto"/>
        <w:bottom w:val="none" w:sz="0" w:space="0" w:color="auto"/>
        <w:right w:val="none" w:sz="0" w:space="0" w:color="auto"/>
      </w:divBdr>
    </w:div>
    <w:div w:id="621502250">
      <w:bodyDiv w:val="1"/>
      <w:marLeft w:val="0"/>
      <w:marRight w:val="0"/>
      <w:marTop w:val="0"/>
      <w:marBottom w:val="0"/>
      <w:divBdr>
        <w:top w:val="none" w:sz="0" w:space="0" w:color="auto"/>
        <w:left w:val="none" w:sz="0" w:space="0" w:color="auto"/>
        <w:bottom w:val="none" w:sz="0" w:space="0" w:color="auto"/>
        <w:right w:val="none" w:sz="0" w:space="0" w:color="auto"/>
      </w:divBdr>
    </w:div>
    <w:div w:id="622350689">
      <w:bodyDiv w:val="1"/>
      <w:marLeft w:val="0"/>
      <w:marRight w:val="0"/>
      <w:marTop w:val="0"/>
      <w:marBottom w:val="0"/>
      <w:divBdr>
        <w:top w:val="none" w:sz="0" w:space="0" w:color="auto"/>
        <w:left w:val="none" w:sz="0" w:space="0" w:color="auto"/>
        <w:bottom w:val="none" w:sz="0" w:space="0" w:color="auto"/>
        <w:right w:val="none" w:sz="0" w:space="0" w:color="auto"/>
      </w:divBdr>
    </w:div>
    <w:div w:id="629476024">
      <w:bodyDiv w:val="1"/>
      <w:marLeft w:val="0"/>
      <w:marRight w:val="0"/>
      <w:marTop w:val="0"/>
      <w:marBottom w:val="0"/>
      <w:divBdr>
        <w:top w:val="none" w:sz="0" w:space="0" w:color="auto"/>
        <w:left w:val="none" w:sz="0" w:space="0" w:color="auto"/>
        <w:bottom w:val="none" w:sz="0" w:space="0" w:color="auto"/>
        <w:right w:val="none" w:sz="0" w:space="0" w:color="auto"/>
      </w:divBdr>
    </w:div>
    <w:div w:id="730689938">
      <w:bodyDiv w:val="1"/>
      <w:marLeft w:val="0"/>
      <w:marRight w:val="0"/>
      <w:marTop w:val="0"/>
      <w:marBottom w:val="0"/>
      <w:divBdr>
        <w:top w:val="none" w:sz="0" w:space="0" w:color="auto"/>
        <w:left w:val="none" w:sz="0" w:space="0" w:color="auto"/>
        <w:bottom w:val="none" w:sz="0" w:space="0" w:color="auto"/>
        <w:right w:val="none" w:sz="0" w:space="0" w:color="auto"/>
      </w:divBdr>
    </w:div>
    <w:div w:id="751580926">
      <w:bodyDiv w:val="1"/>
      <w:marLeft w:val="0"/>
      <w:marRight w:val="0"/>
      <w:marTop w:val="0"/>
      <w:marBottom w:val="0"/>
      <w:divBdr>
        <w:top w:val="none" w:sz="0" w:space="0" w:color="auto"/>
        <w:left w:val="none" w:sz="0" w:space="0" w:color="auto"/>
        <w:bottom w:val="none" w:sz="0" w:space="0" w:color="auto"/>
        <w:right w:val="none" w:sz="0" w:space="0" w:color="auto"/>
      </w:divBdr>
    </w:div>
    <w:div w:id="757671847">
      <w:bodyDiv w:val="1"/>
      <w:marLeft w:val="0"/>
      <w:marRight w:val="0"/>
      <w:marTop w:val="0"/>
      <w:marBottom w:val="0"/>
      <w:divBdr>
        <w:top w:val="none" w:sz="0" w:space="0" w:color="auto"/>
        <w:left w:val="none" w:sz="0" w:space="0" w:color="auto"/>
        <w:bottom w:val="none" w:sz="0" w:space="0" w:color="auto"/>
        <w:right w:val="none" w:sz="0" w:space="0" w:color="auto"/>
      </w:divBdr>
    </w:div>
    <w:div w:id="775834957">
      <w:bodyDiv w:val="1"/>
      <w:marLeft w:val="0"/>
      <w:marRight w:val="0"/>
      <w:marTop w:val="0"/>
      <w:marBottom w:val="0"/>
      <w:divBdr>
        <w:top w:val="none" w:sz="0" w:space="0" w:color="auto"/>
        <w:left w:val="none" w:sz="0" w:space="0" w:color="auto"/>
        <w:bottom w:val="none" w:sz="0" w:space="0" w:color="auto"/>
        <w:right w:val="none" w:sz="0" w:space="0" w:color="auto"/>
      </w:divBdr>
    </w:div>
    <w:div w:id="791480975">
      <w:bodyDiv w:val="1"/>
      <w:marLeft w:val="0"/>
      <w:marRight w:val="0"/>
      <w:marTop w:val="0"/>
      <w:marBottom w:val="0"/>
      <w:divBdr>
        <w:top w:val="none" w:sz="0" w:space="0" w:color="auto"/>
        <w:left w:val="none" w:sz="0" w:space="0" w:color="auto"/>
        <w:bottom w:val="none" w:sz="0" w:space="0" w:color="auto"/>
        <w:right w:val="none" w:sz="0" w:space="0" w:color="auto"/>
      </w:divBdr>
    </w:div>
    <w:div w:id="805971410">
      <w:bodyDiv w:val="1"/>
      <w:marLeft w:val="0"/>
      <w:marRight w:val="0"/>
      <w:marTop w:val="0"/>
      <w:marBottom w:val="0"/>
      <w:divBdr>
        <w:top w:val="none" w:sz="0" w:space="0" w:color="auto"/>
        <w:left w:val="none" w:sz="0" w:space="0" w:color="auto"/>
        <w:bottom w:val="none" w:sz="0" w:space="0" w:color="auto"/>
        <w:right w:val="none" w:sz="0" w:space="0" w:color="auto"/>
      </w:divBdr>
    </w:div>
    <w:div w:id="947270992">
      <w:bodyDiv w:val="1"/>
      <w:marLeft w:val="0"/>
      <w:marRight w:val="0"/>
      <w:marTop w:val="0"/>
      <w:marBottom w:val="0"/>
      <w:divBdr>
        <w:top w:val="none" w:sz="0" w:space="0" w:color="auto"/>
        <w:left w:val="none" w:sz="0" w:space="0" w:color="auto"/>
        <w:bottom w:val="none" w:sz="0" w:space="0" w:color="auto"/>
        <w:right w:val="none" w:sz="0" w:space="0" w:color="auto"/>
      </w:divBdr>
    </w:div>
    <w:div w:id="963729522">
      <w:bodyDiv w:val="1"/>
      <w:marLeft w:val="0"/>
      <w:marRight w:val="0"/>
      <w:marTop w:val="0"/>
      <w:marBottom w:val="0"/>
      <w:divBdr>
        <w:top w:val="none" w:sz="0" w:space="0" w:color="auto"/>
        <w:left w:val="none" w:sz="0" w:space="0" w:color="auto"/>
        <w:bottom w:val="none" w:sz="0" w:space="0" w:color="auto"/>
        <w:right w:val="none" w:sz="0" w:space="0" w:color="auto"/>
      </w:divBdr>
    </w:div>
    <w:div w:id="981497522">
      <w:bodyDiv w:val="1"/>
      <w:marLeft w:val="0"/>
      <w:marRight w:val="0"/>
      <w:marTop w:val="0"/>
      <w:marBottom w:val="0"/>
      <w:divBdr>
        <w:top w:val="none" w:sz="0" w:space="0" w:color="auto"/>
        <w:left w:val="none" w:sz="0" w:space="0" w:color="auto"/>
        <w:bottom w:val="none" w:sz="0" w:space="0" w:color="auto"/>
        <w:right w:val="none" w:sz="0" w:space="0" w:color="auto"/>
      </w:divBdr>
    </w:div>
    <w:div w:id="1000960712">
      <w:bodyDiv w:val="1"/>
      <w:marLeft w:val="0"/>
      <w:marRight w:val="0"/>
      <w:marTop w:val="0"/>
      <w:marBottom w:val="0"/>
      <w:divBdr>
        <w:top w:val="none" w:sz="0" w:space="0" w:color="auto"/>
        <w:left w:val="none" w:sz="0" w:space="0" w:color="auto"/>
        <w:bottom w:val="none" w:sz="0" w:space="0" w:color="auto"/>
        <w:right w:val="none" w:sz="0" w:space="0" w:color="auto"/>
      </w:divBdr>
    </w:div>
    <w:div w:id="1001932522">
      <w:bodyDiv w:val="1"/>
      <w:marLeft w:val="0"/>
      <w:marRight w:val="0"/>
      <w:marTop w:val="0"/>
      <w:marBottom w:val="0"/>
      <w:divBdr>
        <w:top w:val="none" w:sz="0" w:space="0" w:color="auto"/>
        <w:left w:val="none" w:sz="0" w:space="0" w:color="auto"/>
        <w:bottom w:val="none" w:sz="0" w:space="0" w:color="auto"/>
        <w:right w:val="none" w:sz="0" w:space="0" w:color="auto"/>
      </w:divBdr>
    </w:div>
    <w:div w:id="1002272085">
      <w:bodyDiv w:val="1"/>
      <w:marLeft w:val="0"/>
      <w:marRight w:val="0"/>
      <w:marTop w:val="0"/>
      <w:marBottom w:val="0"/>
      <w:divBdr>
        <w:top w:val="none" w:sz="0" w:space="0" w:color="auto"/>
        <w:left w:val="none" w:sz="0" w:space="0" w:color="auto"/>
        <w:bottom w:val="none" w:sz="0" w:space="0" w:color="auto"/>
        <w:right w:val="none" w:sz="0" w:space="0" w:color="auto"/>
      </w:divBdr>
    </w:div>
    <w:div w:id="1012150732">
      <w:bodyDiv w:val="1"/>
      <w:marLeft w:val="0"/>
      <w:marRight w:val="0"/>
      <w:marTop w:val="0"/>
      <w:marBottom w:val="0"/>
      <w:divBdr>
        <w:top w:val="none" w:sz="0" w:space="0" w:color="auto"/>
        <w:left w:val="none" w:sz="0" w:space="0" w:color="auto"/>
        <w:bottom w:val="none" w:sz="0" w:space="0" w:color="auto"/>
        <w:right w:val="none" w:sz="0" w:space="0" w:color="auto"/>
      </w:divBdr>
    </w:div>
    <w:div w:id="1016270160">
      <w:bodyDiv w:val="1"/>
      <w:marLeft w:val="0"/>
      <w:marRight w:val="0"/>
      <w:marTop w:val="0"/>
      <w:marBottom w:val="0"/>
      <w:divBdr>
        <w:top w:val="none" w:sz="0" w:space="0" w:color="auto"/>
        <w:left w:val="none" w:sz="0" w:space="0" w:color="auto"/>
        <w:bottom w:val="none" w:sz="0" w:space="0" w:color="auto"/>
        <w:right w:val="none" w:sz="0" w:space="0" w:color="auto"/>
      </w:divBdr>
    </w:div>
    <w:div w:id="1019546951">
      <w:bodyDiv w:val="1"/>
      <w:marLeft w:val="0"/>
      <w:marRight w:val="0"/>
      <w:marTop w:val="0"/>
      <w:marBottom w:val="0"/>
      <w:divBdr>
        <w:top w:val="none" w:sz="0" w:space="0" w:color="auto"/>
        <w:left w:val="none" w:sz="0" w:space="0" w:color="auto"/>
        <w:bottom w:val="none" w:sz="0" w:space="0" w:color="auto"/>
        <w:right w:val="none" w:sz="0" w:space="0" w:color="auto"/>
      </w:divBdr>
    </w:div>
    <w:div w:id="1088696483">
      <w:bodyDiv w:val="1"/>
      <w:marLeft w:val="0"/>
      <w:marRight w:val="0"/>
      <w:marTop w:val="0"/>
      <w:marBottom w:val="0"/>
      <w:divBdr>
        <w:top w:val="none" w:sz="0" w:space="0" w:color="auto"/>
        <w:left w:val="none" w:sz="0" w:space="0" w:color="auto"/>
        <w:bottom w:val="none" w:sz="0" w:space="0" w:color="auto"/>
        <w:right w:val="none" w:sz="0" w:space="0" w:color="auto"/>
      </w:divBdr>
    </w:div>
    <w:div w:id="1093283822">
      <w:bodyDiv w:val="1"/>
      <w:marLeft w:val="0"/>
      <w:marRight w:val="0"/>
      <w:marTop w:val="0"/>
      <w:marBottom w:val="0"/>
      <w:divBdr>
        <w:top w:val="none" w:sz="0" w:space="0" w:color="auto"/>
        <w:left w:val="none" w:sz="0" w:space="0" w:color="auto"/>
        <w:bottom w:val="none" w:sz="0" w:space="0" w:color="auto"/>
        <w:right w:val="none" w:sz="0" w:space="0" w:color="auto"/>
      </w:divBdr>
    </w:div>
    <w:div w:id="1121413300">
      <w:bodyDiv w:val="1"/>
      <w:marLeft w:val="0"/>
      <w:marRight w:val="0"/>
      <w:marTop w:val="0"/>
      <w:marBottom w:val="0"/>
      <w:divBdr>
        <w:top w:val="none" w:sz="0" w:space="0" w:color="auto"/>
        <w:left w:val="none" w:sz="0" w:space="0" w:color="auto"/>
        <w:bottom w:val="none" w:sz="0" w:space="0" w:color="auto"/>
        <w:right w:val="none" w:sz="0" w:space="0" w:color="auto"/>
      </w:divBdr>
    </w:div>
    <w:div w:id="1181622329">
      <w:bodyDiv w:val="1"/>
      <w:marLeft w:val="0"/>
      <w:marRight w:val="0"/>
      <w:marTop w:val="0"/>
      <w:marBottom w:val="0"/>
      <w:divBdr>
        <w:top w:val="none" w:sz="0" w:space="0" w:color="auto"/>
        <w:left w:val="none" w:sz="0" w:space="0" w:color="auto"/>
        <w:bottom w:val="none" w:sz="0" w:space="0" w:color="auto"/>
        <w:right w:val="none" w:sz="0" w:space="0" w:color="auto"/>
      </w:divBdr>
    </w:div>
    <w:div w:id="1197231515">
      <w:bodyDiv w:val="1"/>
      <w:marLeft w:val="0"/>
      <w:marRight w:val="0"/>
      <w:marTop w:val="0"/>
      <w:marBottom w:val="0"/>
      <w:divBdr>
        <w:top w:val="none" w:sz="0" w:space="0" w:color="auto"/>
        <w:left w:val="none" w:sz="0" w:space="0" w:color="auto"/>
        <w:bottom w:val="none" w:sz="0" w:space="0" w:color="auto"/>
        <w:right w:val="none" w:sz="0" w:space="0" w:color="auto"/>
      </w:divBdr>
    </w:div>
    <w:div w:id="1199975451">
      <w:bodyDiv w:val="1"/>
      <w:marLeft w:val="0"/>
      <w:marRight w:val="0"/>
      <w:marTop w:val="0"/>
      <w:marBottom w:val="0"/>
      <w:divBdr>
        <w:top w:val="none" w:sz="0" w:space="0" w:color="auto"/>
        <w:left w:val="none" w:sz="0" w:space="0" w:color="auto"/>
        <w:bottom w:val="none" w:sz="0" w:space="0" w:color="auto"/>
        <w:right w:val="none" w:sz="0" w:space="0" w:color="auto"/>
      </w:divBdr>
    </w:div>
    <w:div w:id="1221405391">
      <w:bodyDiv w:val="1"/>
      <w:marLeft w:val="0"/>
      <w:marRight w:val="0"/>
      <w:marTop w:val="0"/>
      <w:marBottom w:val="0"/>
      <w:divBdr>
        <w:top w:val="none" w:sz="0" w:space="0" w:color="auto"/>
        <w:left w:val="none" w:sz="0" w:space="0" w:color="auto"/>
        <w:bottom w:val="none" w:sz="0" w:space="0" w:color="auto"/>
        <w:right w:val="none" w:sz="0" w:space="0" w:color="auto"/>
      </w:divBdr>
    </w:div>
    <w:div w:id="1249390799">
      <w:bodyDiv w:val="1"/>
      <w:marLeft w:val="0"/>
      <w:marRight w:val="0"/>
      <w:marTop w:val="0"/>
      <w:marBottom w:val="0"/>
      <w:divBdr>
        <w:top w:val="none" w:sz="0" w:space="0" w:color="auto"/>
        <w:left w:val="none" w:sz="0" w:space="0" w:color="auto"/>
        <w:bottom w:val="none" w:sz="0" w:space="0" w:color="auto"/>
        <w:right w:val="none" w:sz="0" w:space="0" w:color="auto"/>
      </w:divBdr>
    </w:div>
    <w:div w:id="1254819975">
      <w:bodyDiv w:val="1"/>
      <w:marLeft w:val="0"/>
      <w:marRight w:val="0"/>
      <w:marTop w:val="0"/>
      <w:marBottom w:val="0"/>
      <w:divBdr>
        <w:top w:val="none" w:sz="0" w:space="0" w:color="auto"/>
        <w:left w:val="none" w:sz="0" w:space="0" w:color="auto"/>
        <w:bottom w:val="none" w:sz="0" w:space="0" w:color="auto"/>
        <w:right w:val="none" w:sz="0" w:space="0" w:color="auto"/>
      </w:divBdr>
    </w:div>
    <w:div w:id="1271736991">
      <w:bodyDiv w:val="1"/>
      <w:marLeft w:val="0"/>
      <w:marRight w:val="0"/>
      <w:marTop w:val="0"/>
      <w:marBottom w:val="0"/>
      <w:divBdr>
        <w:top w:val="none" w:sz="0" w:space="0" w:color="auto"/>
        <w:left w:val="none" w:sz="0" w:space="0" w:color="auto"/>
        <w:bottom w:val="none" w:sz="0" w:space="0" w:color="auto"/>
        <w:right w:val="none" w:sz="0" w:space="0" w:color="auto"/>
      </w:divBdr>
    </w:div>
    <w:div w:id="1294018660">
      <w:bodyDiv w:val="1"/>
      <w:marLeft w:val="0"/>
      <w:marRight w:val="0"/>
      <w:marTop w:val="0"/>
      <w:marBottom w:val="0"/>
      <w:divBdr>
        <w:top w:val="none" w:sz="0" w:space="0" w:color="auto"/>
        <w:left w:val="none" w:sz="0" w:space="0" w:color="auto"/>
        <w:bottom w:val="none" w:sz="0" w:space="0" w:color="auto"/>
        <w:right w:val="none" w:sz="0" w:space="0" w:color="auto"/>
      </w:divBdr>
    </w:div>
    <w:div w:id="1299070137">
      <w:bodyDiv w:val="1"/>
      <w:marLeft w:val="0"/>
      <w:marRight w:val="0"/>
      <w:marTop w:val="0"/>
      <w:marBottom w:val="0"/>
      <w:divBdr>
        <w:top w:val="none" w:sz="0" w:space="0" w:color="auto"/>
        <w:left w:val="none" w:sz="0" w:space="0" w:color="auto"/>
        <w:bottom w:val="none" w:sz="0" w:space="0" w:color="auto"/>
        <w:right w:val="none" w:sz="0" w:space="0" w:color="auto"/>
      </w:divBdr>
    </w:div>
    <w:div w:id="1307970856">
      <w:bodyDiv w:val="1"/>
      <w:marLeft w:val="0"/>
      <w:marRight w:val="0"/>
      <w:marTop w:val="0"/>
      <w:marBottom w:val="0"/>
      <w:divBdr>
        <w:top w:val="none" w:sz="0" w:space="0" w:color="auto"/>
        <w:left w:val="none" w:sz="0" w:space="0" w:color="auto"/>
        <w:bottom w:val="none" w:sz="0" w:space="0" w:color="auto"/>
        <w:right w:val="none" w:sz="0" w:space="0" w:color="auto"/>
      </w:divBdr>
    </w:div>
    <w:div w:id="1318611359">
      <w:bodyDiv w:val="1"/>
      <w:marLeft w:val="0"/>
      <w:marRight w:val="0"/>
      <w:marTop w:val="0"/>
      <w:marBottom w:val="0"/>
      <w:divBdr>
        <w:top w:val="none" w:sz="0" w:space="0" w:color="auto"/>
        <w:left w:val="none" w:sz="0" w:space="0" w:color="auto"/>
        <w:bottom w:val="none" w:sz="0" w:space="0" w:color="auto"/>
        <w:right w:val="none" w:sz="0" w:space="0" w:color="auto"/>
      </w:divBdr>
    </w:div>
    <w:div w:id="1320840971">
      <w:bodyDiv w:val="1"/>
      <w:marLeft w:val="0"/>
      <w:marRight w:val="0"/>
      <w:marTop w:val="0"/>
      <w:marBottom w:val="0"/>
      <w:divBdr>
        <w:top w:val="none" w:sz="0" w:space="0" w:color="auto"/>
        <w:left w:val="none" w:sz="0" w:space="0" w:color="auto"/>
        <w:bottom w:val="none" w:sz="0" w:space="0" w:color="auto"/>
        <w:right w:val="none" w:sz="0" w:space="0" w:color="auto"/>
      </w:divBdr>
    </w:div>
    <w:div w:id="1326399932">
      <w:bodyDiv w:val="1"/>
      <w:marLeft w:val="0"/>
      <w:marRight w:val="0"/>
      <w:marTop w:val="0"/>
      <w:marBottom w:val="0"/>
      <w:divBdr>
        <w:top w:val="none" w:sz="0" w:space="0" w:color="auto"/>
        <w:left w:val="none" w:sz="0" w:space="0" w:color="auto"/>
        <w:bottom w:val="none" w:sz="0" w:space="0" w:color="auto"/>
        <w:right w:val="none" w:sz="0" w:space="0" w:color="auto"/>
      </w:divBdr>
    </w:div>
    <w:div w:id="1373921430">
      <w:bodyDiv w:val="1"/>
      <w:marLeft w:val="0"/>
      <w:marRight w:val="0"/>
      <w:marTop w:val="0"/>
      <w:marBottom w:val="0"/>
      <w:divBdr>
        <w:top w:val="none" w:sz="0" w:space="0" w:color="auto"/>
        <w:left w:val="none" w:sz="0" w:space="0" w:color="auto"/>
        <w:bottom w:val="none" w:sz="0" w:space="0" w:color="auto"/>
        <w:right w:val="none" w:sz="0" w:space="0" w:color="auto"/>
      </w:divBdr>
    </w:div>
    <w:div w:id="1397896642">
      <w:bodyDiv w:val="1"/>
      <w:marLeft w:val="0"/>
      <w:marRight w:val="0"/>
      <w:marTop w:val="0"/>
      <w:marBottom w:val="0"/>
      <w:divBdr>
        <w:top w:val="none" w:sz="0" w:space="0" w:color="auto"/>
        <w:left w:val="none" w:sz="0" w:space="0" w:color="auto"/>
        <w:bottom w:val="none" w:sz="0" w:space="0" w:color="auto"/>
        <w:right w:val="none" w:sz="0" w:space="0" w:color="auto"/>
      </w:divBdr>
    </w:div>
    <w:div w:id="1421411117">
      <w:bodyDiv w:val="1"/>
      <w:marLeft w:val="0"/>
      <w:marRight w:val="0"/>
      <w:marTop w:val="0"/>
      <w:marBottom w:val="0"/>
      <w:divBdr>
        <w:top w:val="none" w:sz="0" w:space="0" w:color="auto"/>
        <w:left w:val="none" w:sz="0" w:space="0" w:color="auto"/>
        <w:bottom w:val="none" w:sz="0" w:space="0" w:color="auto"/>
        <w:right w:val="none" w:sz="0" w:space="0" w:color="auto"/>
      </w:divBdr>
    </w:div>
    <w:div w:id="1439645758">
      <w:bodyDiv w:val="1"/>
      <w:marLeft w:val="0"/>
      <w:marRight w:val="0"/>
      <w:marTop w:val="0"/>
      <w:marBottom w:val="0"/>
      <w:divBdr>
        <w:top w:val="none" w:sz="0" w:space="0" w:color="auto"/>
        <w:left w:val="none" w:sz="0" w:space="0" w:color="auto"/>
        <w:bottom w:val="none" w:sz="0" w:space="0" w:color="auto"/>
        <w:right w:val="none" w:sz="0" w:space="0" w:color="auto"/>
      </w:divBdr>
    </w:div>
    <w:div w:id="1441611150">
      <w:bodyDiv w:val="1"/>
      <w:marLeft w:val="0"/>
      <w:marRight w:val="0"/>
      <w:marTop w:val="0"/>
      <w:marBottom w:val="0"/>
      <w:divBdr>
        <w:top w:val="none" w:sz="0" w:space="0" w:color="auto"/>
        <w:left w:val="none" w:sz="0" w:space="0" w:color="auto"/>
        <w:bottom w:val="none" w:sz="0" w:space="0" w:color="auto"/>
        <w:right w:val="none" w:sz="0" w:space="0" w:color="auto"/>
      </w:divBdr>
    </w:div>
    <w:div w:id="1456219566">
      <w:bodyDiv w:val="1"/>
      <w:marLeft w:val="0"/>
      <w:marRight w:val="0"/>
      <w:marTop w:val="0"/>
      <w:marBottom w:val="0"/>
      <w:divBdr>
        <w:top w:val="none" w:sz="0" w:space="0" w:color="auto"/>
        <w:left w:val="none" w:sz="0" w:space="0" w:color="auto"/>
        <w:bottom w:val="none" w:sz="0" w:space="0" w:color="auto"/>
        <w:right w:val="none" w:sz="0" w:space="0" w:color="auto"/>
      </w:divBdr>
    </w:div>
    <w:div w:id="1492788610">
      <w:bodyDiv w:val="1"/>
      <w:marLeft w:val="0"/>
      <w:marRight w:val="0"/>
      <w:marTop w:val="0"/>
      <w:marBottom w:val="0"/>
      <w:divBdr>
        <w:top w:val="none" w:sz="0" w:space="0" w:color="auto"/>
        <w:left w:val="none" w:sz="0" w:space="0" w:color="auto"/>
        <w:bottom w:val="none" w:sz="0" w:space="0" w:color="auto"/>
        <w:right w:val="none" w:sz="0" w:space="0" w:color="auto"/>
      </w:divBdr>
    </w:div>
    <w:div w:id="1505899411">
      <w:bodyDiv w:val="1"/>
      <w:marLeft w:val="0"/>
      <w:marRight w:val="0"/>
      <w:marTop w:val="0"/>
      <w:marBottom w:val="0"/>
      <w:divBdr>
        <w:top w:val="none" w:sz="0" w:space="0" w:color="auto"/>
        <w:left w:val="none" w:sz="0" w:space="0" w:color="auto"/>
        <w:bottom w:val="none" w:sz="0" w:space="0" w:color="auto"/>
        <w:right w:val="none" w:sz="0" w:space="0" w:color="auto"/>
      </w:divBdr>
    </w:div>
    <w:div w:id="1570387774">
      <w:bodyDiv w:val="1"/>
      <w:marLeft w:val="0"/>
      <w:marRight w:val="0"/>
      <w:marTop w:val="0"/>
      <w:marBottom w:val="0"/>
      <w:divBdr>
        <w:top w:val="none" w:sz="0" w:space="0" w:color="auto"/>
        <w:left w:val="none" w:sz="0" w:space="0" w:color="auto"/>
        <w:bottom w:val="none" w:sz="0" w:space="0" w:color="auto"/>
        <w:right w:val="none" w:sz="0" w:space="0" w:color="auto"/>
      </w:divBdr>
    </w:div>
    <w:div w:id="1574269875">
      <w:bodyDiv w:val="1"/>
      <w:marLeft w:val="0"/>
      <w:marRight w:val="0"/>
      <w:marTop w:val="0"/>
      <w:marBottom w:val="0"/>
      <w:divBdr>
        <w:top w:val="none" w:sz="0" w:space="0" w:color="auto"/>
        <w:left w:val="none" w:sz="0" w:space="0" w:color="auto"/>
        <w:bottom w:val="none" w:sz="0" w:space="0" w:color="auto"/>
        <w:right w:val="none" w:sz="0" w:space="0" w:color="auto"/>
      </w:divBdr>
    </w:div>
    <w:div w:id="1584558981">
      <w:bodyDiv w:val="1"/>
      <w:marLeft w:val="0"/>
      <w:marRight w:val="0"/>
      <w:marTop w:val="0"/>
      <w:marBottom w:val="0"/>
      <w:divBdr>
        <w:top w:val="none" w:sz="0" w:space="0" w:color="auto"/>
        <w:left w:val="none" w:sz="0" w:space="0" w:color="auto"/>
        <w:bottom w:val="none" w:sz="0" w:space="0" w:color="auto"/>
        <w:right w:val="none" w:sz="0" w:space="0" w:color="auto"/>
      </w:divBdr>
    </w:div>
    <w:div w:id="1587110565">
      <w:bodyDiv w:val="1"/>
      <w:marLeft w:val="0"/>
      <w:marRight w:val="0"/>
      <w:marTop w:val="0"/>
      <w:marBottom w:val="0"/>
      <w:divBdr>
        <w:top w:val="none" w:sz="0" w:space="0" w:color="auto"/>
        <w:left w:val="none" w:sz="0" w:space="0" w:color="auto"/>
        <w:bottom w:val="none" w:sz="0" w:space="0" w:color="auto"/>
        <w:right w:val="none" w:sz="0" w:space="0" w:color="auto"/>
      </w:divBdr>
    </w:div>
    <w:div w:id="1630699441">
      <w:bodyDiv w:val="1"/>
      <w:marLeft w:val="0"/>
      <w:marRight w:val="0"/>
      <w:marTop w:val="0"/>
      <w:marBottom w:val="0"/>
      <w:divBdr>
        <w:top w:val="none" w:sz="0" w:space="0" w:color="auto"/>
        <w:left w:val="none" w:sz="0" w:space="0" w:color="auto"/>
        <w:bottom w:val="none" w:sz="0" w:space="0" w:color="auto"/>
        <w:right w:val="none" w:sz="0" w:space="0" w:color="auto"/>
      </w:divBdr>
    </w:div>
    <w:div w:id="1700471763">
      <w:bodyDiv w:val="1"/>
      <w:marLeft w:val="0"/>
      <w:marRight w:val="0"/>
      <w:marTop w:val="0"/>
      <w:marBottom w:val="0"/>
      <w:divBdr>
        <w:top w:val="none" w:sz="0" w:space="0" w:color="auto"/>
        <w:left w:val="none" w:sz="0" w:space="0" w:color="auto"/>
        <w:bottom w:val="none" w:sz="0" w:space="0" w:color="auto"/>
        <w:right w:val="none" w:sz="0" w:space="0" w:color="auto"/>
      </w:divBdr>
    </w:div>
    <w:div w:id="1719820816">
      <w:bodyDiv w:val="1"/>
      <w:marLeft w:val="0"/>
      <w:marRight w:val="0"/>
      <w:marTop w:val="0"/>
      <w:marBottom w:val="0"/>
      <w:divBdr>
        <w:top w:val="none" w:sz="0" w:space="0" w:color="auto"/>
        <w:left w:val="none" w:sz="0" w:space="0" w:color="auto"/>
        <w:bottom w:val="none" w:sz="0" w:space="0" w:color="auto"/>
        <w:right w:val="none" w:sz="0" w:space="0" w:color="auto"/>
      </w:divBdr>
    </w:div>
    <w:div w:id="1762024368">
      <w:bodyDiv w:val="1"/>
      <w:marLeft w:val="0"/>
      <w:marRight w:val="0"/>
      <w:marTop w:val="0"/>
      <w:marBottom w:val="0"/>
      <w:divBdr>
        <w:top w:val="none" w:sz="0" w:space="0" w:color="auto"/>
        <w:left w:val="none" w:sz="0" w:space="0" w:color="auto"/>
        <w:bottom w:val="none" w:sz="0" w:space="0" w:color="auto"/>
        <w:right w:val="none" w:sz="0" w:space="0" w:color="auto"/>
      </w:divBdr>
    </w:div>
    <w:div w:id="1864703028">
      <w:bodyDiv w:val="1"/>
      <w:marLeft w:val="0"/>
      <w:marRight w:val="0"/>
      <w:marTop w:val="0"/>
      <w:marBottom w:val="0"/>
      <w:divBdr>
        <w:top w:val="none" w:sz="0" w:space="0" w:color="auto"/>
        <w:left w:val="none" w:sz="0" w:space="0" w:color="auto"/>
        <w:bottom w:val="none" w:sz="0" w:space="0" w:color="auto"/>
        <w:right w:val="none" w:sz="0" w:space="0" w:color="auto"/>
      </w:divBdr>
    </w:div>
    <w:div w:id="1873571224">
      <w:bodyDiv w:val="1"/>
      <w:marLeft w:val="0"/>
      <w:marRight w:val="0"/>
      <w:marTop w:val="0"/>
      <w:marBottom w:val="0"/>
      <w:divBdr>
        <w:top w:val="none" w:sz="0" w:space="0" w:color="auto"/>
        <w:left w:val="none" w:sz="0" w:space="0" w:color="auto"/>
        <w:bottom w:val="none" w:sz="0" w:space="0" w:color="auto"/>
        <w:right w:val="none" w:sz="0" w:space="0" w:color="auto"/>
      </w:divBdr>
    </w:div>
    <w:div w:id="1882545919">
      <w:bodyDiv w:val="1"/>
      <w:marLeft w:val="0"/>
      <w:marRight w:val="0"/>
      <w:marTop w:val="0"/>
      <w:marBottom w:val="0"/>
      <w:divBdr>
        <w:top w:val="none" w:sz="0" w:space="0" w:color="auto"/>
        <w:left w:val="none" w:sz="0" w:space="0" w:color="auto"/>
        <w:bottom w:val="none" w:sz="0" w:space="0" w:color="auto"/>
        <w:right w:val="none" w:sz="0" w:space="0" w:color="auto"/>
      </w:divBdr>
    </w:div>
    <w:div w:id="1889412068">
      <w:bodyDiv w:val="1"/>
      <w:marLeft w:val="0"/>
      <w:marRight w:val="0"/>
      <w:marTop w:val="0"/>
      <w:marBottom w:val="0"/>
      <w:divBdr>
        <w:top w:val="none" w:sz="0" w:space="0" w:color="auto"/>
        <w:left w:val="none" w:sz="0" w:space="0" w:color="auto"/>
        <w:bottom w:val="none" w:sz="0" w:space="0" w:color="auto"/>
        <w:right w:val="none" w:sz="0" w:space="0" w:color="auto"/>
      </w:divBdr>
    </w:div>
    <w:div w:id="1967731398">
      <w:bodyDiv w:val="1"/>
      <w:marLeft w:val="0"/>
      <w:marRight w:val="0"/>
      <w:marTop w:val="0"/>
      <w:marBottom w:val="0"/>
      <w:divBdr>
        <w:top w:val="none" w:sz="0" w:space="0" w:color="auto"/>
        <w:left w:val="none" w:sz="0" w:space="0" w:color="auto"/>
        <w:bottom w:val="none" w:sz="0" w:space="0" w:color="auto"/>
        <w:right w:val="none" w:sz="0" w:space="0" w:color="auto"/>
      </w:divBdr>
    </w:div>
    <w:div w:id="1978682413">
      <w:bodyDiv w:val="1"/>
      <w:marLeft w:val="0"/>
      <w:marRight w:val="0"/>
      <w:marTop w:val="0"/>
      <w:marBottom w:val="0"/>
      <w:divBdr>
        <w:top w:val="none" w:sz="0" w:space="0" w:color="auto"/>
        <w:left w:val="none" w:sz="0" w:space="0" w:color="auto"/>
        <w:bottom w:val="none" w:sz="0" w:space="0" w:color="auto"/>
        <w:right w:val="none" w:sz="0" w:space="0" w:color="auto"/>
      </w:divBdr>
    </w:div>
    <w:div w:id="1999920259">
      <w:bodyDiv w:val="1"/>
      <w:marLeft w:val="0"/>
      <w:marRight w:val="0"/>
      <w:marTop w:val="0"/>
      <w:marBottom w:val="0"/>
      <w:divBdr>
        <w:top w:val="none" w:sz="0" w:space="0" w:color="auto"/>
        <w:left w:val="none" w:sz="0" w:space="0" w:color="auto"/>
        <w:bottom w:val="none" w:sz="0" w:space="0" w:color="auto"/>
        <w:right w:val="none" w:sz="0" w:space="0" w:color="auto"/>
      </w:divBdr>
    </w:div>
    <w:div w:id="2014842515">
      <w:bodyDiv w:val="1"/>
      <w:marLeft w:val="0"/>
      <w:marRight w:val="0"/>
      <w:marTop w:val="0"/>
      <w:marBottom w:val="0"/>
      <w:divBdr>
        <w:top w:val="none" w:sz="0" w:space="0" w:color="auto"/>
        <w:left w:val="none" w:sz="0" w:space="0" w:color="auto"/>
        <w:bottom w:val="none" w:sz="0" w:space="0" w:color="auto"/>
        <w:right w:val="none" w:sz="0" w:space="0" w:color="auto"/>
      </w:divBdr>
    </w:div>
    <w:div w:id="2058234882">
      <w:bodyDiv w:val="1"/>
      <w:marLeft w:val="0"/>
      <w:marRight w:val="0"/>
      <w:marTop w:val="0"/>
      <w:marBottom w:val="0"/>
      <w:divBdr>
        <w:top w:val="none" w:sz="0" w:space="0" w:color="auto"/>
        <w:left w:val="none" w:sz="0" w:space="0" w:color="auto"/>
        <w:bottom w:val="none" w:sz="0" w:space="0" w:color="auto"/>
        <w:right w:val="none" w:sz="0" w:space="0" w:color="auto"/>
      </w:divBdr>
    </w:div>
    <w:div w:id="2058583474">
      <w:bodyDiv w:val="1"/>
      <w:marLeft w:val="0"/>
      <w:marRight w:val="0"/>
      <w:marTop w:val="0"/>
      <w:marBottom w:val="0"/>
      <w:divBdr>
        <w:top w:val="none" w:sz="0" w:space="0" w:color="auto"/>
        <w:left w:val="none" w:sz="0" w:space="0" w:color="auto"/>
        <w:bottom w:val="none" w:sz="0" w:space="0" w:color="auto"/>
        <w:right w:val="none" w:sz="0" w:space="0" w:color="auto"/>
      </w:divBdr>
    </w:div>
    <w:div w:id="2078822763">
      <w:bodyDiv w:val="1"/>
      <w:marLeft w:val="0"/>
      <w:marRight w:val="0"/>
      <w:marTop w:val="0"/>
      <w:marBottom w:val="0"/>
      <w:divBdr>
        <w:top w:val="none" w:sz="0" w:space="0" w:color="auto"/>
        <w:left w:val="none" w:sz="0" w:space="0" w:color="auto"/>
        <w:bottom w:val="none" w:sz="0" w:space="0" w:color="auto"/>
        <w:right w:val="none" w:sz="0" w:space="0" w:color="auto"/>
      </w:divBdr>
    </w:div>
    <w:div w:id="2080471034">
      <w:bodyDiv w:val="1"/>
      <w:marLeft w:val="0"/>
      <w:marRight w:val="0"/>
      <w:marTop w:val="0"/>
      <w:marBottom w:val="0"/>
      <w:divBdr>
        <w:top w:val="none" w:sz="0" w:space="0" w:color="auto"/>
        <w:left w:val="none" w:sz="0" w:space="0" w:color="auto"/>
        <w:bottom w:val="none" w:sz="0" w:space="0" w:color="auto"/>
        <w:right w:val="none" w:sz="0" w:space="0" w:color="auto"/>
      </w:divBdr>
    </w:div>
    <w:div w:id="2092963842">
      <w:bodyDiv w:val="1"/>
      <w:marLeft w:val="0"/>
      <w:marRight w:val="0"/>
      <w:marTop w:val="0"/>
      <w:marBottom w:val="0"/>
      <w:divBdr>
        <w:top w:val="none" w:sz="0" w:space="0" w:color="auto"/>
        <w:left w:val="none" w:sz="0" w:space="0" w:color="auto"/>
        <w:bottom w:val="none" w:sz="0" w:space="0" w:color="auto"/>
        <w:right w:val="none" w:sz="0" w:space="0" w:color="auto"/>
      </w:divBdr>
    </w:div>
    <w:div w:id="2109232726">
      <w:bodyDiv w:val="1"/>
      <w:marLeft w:val="0"/>
      <w:marRight w:val="0"/>
      <w:marTop w:val="0"/>
      <w:marBottom w:val="0"/>
      <w:divBdr>
        <w:top w:val="none" w:sz="0" w:space="0" w:color="auto"/>
        <w:left w:val="none" w:sz="0" w:space="0" w:color="auto"/>
        <w:bottom w:val="none" w:sz="0" w:space="0" w:color="auto"/>
        <w:right w:val="none" w:sz="0" w:space="0" w:color="auto"/>
      </w:divBdr>
    </w:div>
    <w:div w:id="21141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UgFm/JFm1yZj4c" TargetMode="External"/><Relationship Id="rId13" Type="http://schemas.openxmlformats.org/officeDocument/2006/relationships/hyperlink" Target="https://cloud.mail.ru/public/356i/KTNY5XJiU" TargetMode="External"/><Relationship Id="rId18" Type="http://schemas.openxmlformats.org/officeDocument/2006/relationships/hyperlink" Target="https://cloud.mail.ru/public/vPFU/X4sSHJzXE" TargetMode="External"/><Relationship Id="rId26" Type="http://schemas.openxmlformats.org/officeDocument/2006/relationships/hyperlink" Target="https://cloud.mail.ru/public/txSR/cE9eBT3yv" TargetMode="External"/><Relationship Id="rId3" Type="http://schemas.openxmlformats.org/officeDocument/2006/relationships/settings" Target="settings.xml"/><Relationship Id="rId21" Type="http://schemas.openxmlformats.org/officeDocument/2006/relationships/hyperlink" Target="https://cloud.mail.ru/public/3FrZ/Vm1fTCvJ5" TargetMode="External"/><Relationship Id="rId7" Type="http://schemas.openxmlformats.org/officeDocument/2006/relationships/hyperlink" Target="https://cloud.mail.ru/public/eu9z/juVS5LoT6" TargetMode="External"/><Relationship Id="rId12" Type="http://schemas.openxmlformats.org/officeDocument/2006/relationships/hyperlink" Target="https://cloud.mail.ru/public/XmHv/TbPAsZSS9" TargetMode="External"/><Relationship Id="rId17" Type="http://schemas.openxmlformats.org/officeDocument/2006/relationships/hyperlink" Target="https://cloud.mail.ru/public/Tzm2/GuEBHpNzN" TargetMode="External"/><Relationship Id="rId25" Type="http://schemas.openxmlformats.org/officeDocument/2006/relationships/hyperlink" Target="https://cloud.mail.ru/public/ucfk/vSnBSARra" TargetMode="External"/><Relationship Id="rId2" Type="http://schemas.openxmlformats.org/officeDocument/2006/relationships/styles" Target="styles.xml"/><Relationship Id="rId16" Type="http://schemas.openxmlformats.org/officeDocument/2006/relationships/hyperlink" Target="https://cloud.mail.ru/public/CNoZ/okgtSD1mb" TargetMode="External"/><Relationship Id="rId20" Type="http://schemas.openxmlformats.org/officeDocument/2006/relationships/hyperlink" Target="https://cloud.mail.ru/public/47Ph/TGdHD9crg" TargetMode="External"/><Relationship Id="rId1" Type="http://schemas.openxmlformats.org/officeDocument/2006/relationships/numbering" Target="numbering.xml"/><Relationship Id="rId6" Type="http://schemas.openxmlformats.org/officeDocument/2006/relationships/hyperlink" Target="https://cloud.mail.ru/public/rNnN/jgExQWmBA" TargetMode="External"/><Relationship Id="rId11" Type="http://schemas.openxmlformats.org/officeDocument/2006/relationships/hyperlink" Target="https://cloud.mail.ru/public/V882/5qsboi4oj" TargetMode="External"/><Relationship Id="rId24" Type="http://schemas.openxmlformats.org/officeDocument/2006/relationships/hyperlink" Target="https://cloud.mail.ru/public/4pSp/o3MeRoVic" TargetMode="External"/><Relationship Id="rId5" Type="http://schemas.openxmlformats.org/officeDocument/2006/relationships/hyperlink" Target="https://cloud.mail.ru/public/8vAx/55VBapBi5" TargetMode="External"/><Relationship Id="rId15" Type="http://schemas.openxmlformats.org/officeDocument/2006/relationships/hyperlink" Target="https://cloud.mail.ru/public/efjD/kHs72rYD9" TargetMode="External"/><Relationship Id="rId23" Type="http://schemas.openxmlformats.org/officeDocument/2006/relationships/hyperlink" Target="https://cloud.mail.ru/public/ethd/6PTvy1PDW" TargetMode="External"/><Relationship Id="rId28" Type="http://schemas.openxmlformats.org/officeDocument/2006/relationships/theme" Target="theme/theme1.xml"/><Relationship Id="rId10" Type="http://schemas.openxmlformats.org/officeDocument/2006/relationships/hyperlink" Target="https://cloud.mail.ru/public/V882/5qsboi4oj" TargetMode="External"/><Relationship Id="rId19" Type="http://schemas.openxmlformats.org/officeDocument/2006/relationships/hyperlink" Target="https://cloud.mail.ru/public/eboV/RbZfczjZg" TargetMode="External"/><Relationship Id="rId4" Type="http://schemas.openxmlformats.org/officeDocument/2006/relationships/webSettings" Target="webSettings.xml"/><Relationship Id="rId9" Type="http://schemas.openxmlformats.org/officeDocument/2006/relationships/hyperlink" Target="https://cloud.mail.ru/public/de2s/AJ7Fp34Pf" TargetMode="External"/><Relationship Id="rId14" Type="http://schemas.openxmlformats.org/officeDocument/2006/relationships/hyperlink" Target="https://cloud.mail.ru/public/vP6G/PtzzTGHGD" TargetMode="External"/><Relationship Id="rId22" Type="http://schemas.openxmlformats.org/officeDocument/2006/relationships/hyperlink" Target="https://cloud.mail.ru/public/avcp/xVaqN2RX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2215</Words>
  <Characters>12630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Солнышко</cp:lastModifiedBy>
  <cp:revision>3</cp:revision>
  <cp:lastPrinted>2024-05-24T12:31:00Z</cp:lastPrinted>
  <dcterms:created xsi:type="dcterms:W3CDTF">2024-05-10T10:27:00Z</dcterms:created>
  <dcterms:modified xsi:type="dcterms:W3CDTF">2024-06-19T06:18:00Z</dcterms:modified>
</cp:coreProperties>
</file>